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625B8" w14:textId="29E51EBB" w:rsidR="00F94637" w:rsidRPr="00063703" w:rsidRDefault="00F94637" w:rsidP="00F94637">
      <w:pPr>
        <w:jc w:val="center"/>
        <w:rPr>
          <w:rFonts w:ascii="Times New Roman" w:eastAsia="SimSun" w:hAnsi="Times New Roman"/>
          <w:b/>
          <w:u w:val="single"/>
          <w:lang w:val="en-US"/>
        </w:rPr>
      </w:pPr>
      <w:r w:rsidRPr="00063703">
        <w:rPr>
          <w:rFonts w:ascii="Times New Roman" w:eastAsia="SimSun" w:hAnsi="Times New Roman"/>
          <w:b/>
          <w:u w:val="single"/>
          <w:lang w:val="en-US"/>
        </w:rPr>
        <w:t>Curriculum Vitae of Dr. Grace W</w:t>
      </w:r>
      <w:r w:rsidR="006111B3">
        <w:rPr>
          <w:rFonts w:ascii="Times New Roman" w:eastAsia="SimSun" w:hAnsi="Times New Roman"/>
          <w:b/>
          <w:u w:val="single"/>
          <w:lang w:val="en-US"/>
        </w:rPr>
        <w:t>ONG</w:t>
      </w:r>
      <w:r w:rsidRPr="00063703">
        <w:rPr>
          <w:rFonts w:ascii="Times New Roman" w:eastAsia="SimSun" w:hAnsi="Times New Roman"/>
          <w:b/>
          <w:u w:val="single"/>
          <w:lang w:val="en-US"/>
        </w:rPr>
        <w:t xml:space="preserve"> </w:t>
      </w:r>
      <w:proofErr w:type="spellStart"/>
      <w:r w:rsidRPr="00063703">
        <w:rPr>
          <w:rFonts w:ascii="Times New Roman" w:eastAsia="SimSun" w:hAnsi="Times New Roman"/>
          <w:b/>
          <w:u w:val="single"/>
          <w:lang w:val="en-US"/>
        </w:rPr>
        <w:t>Khei</w:t>
      </w:r>
      <w:proofErr w:type="spellEnd"/>
      <w:r w:rsidRPr="00063703">
        <w:rPr>
          <w:rFonts w:ascii="Times New Roman" w:eastAsia="SimSun" w:hAnsi="Times New Roman"/>
          <w:b/>
          <w:u w:val="single"/>
          <w:lang w:val="en-US"/>
        </w:rPr>
        <w:t xml:space="preserve"> Mie</w:t>
      </w:r>
    </w:p>
    <w:p w14:paraId="25C1F2BD" w14:textId="77777777" w:rsidR="00F94637" w:rsidRPr="00063703" w:rsidRDefault="00F94637" w:rsidP="00F94637">
      <w:pPr>
        <w:rPr>
          <w:rFonts w:ascii="Times New Roman" w:eastAsia="SimSun" w:hAnsi="Times New Roman"/>
          <w:b/>
          <w:u w:val="single"/>
          <w:lang w:val="en-US"/>
        </w:rPr>
      </w:pPr>
    </w:p>
    <w:p w14:paraId="1C8A0FE8" w14:textId="77777777" w:rsidR="00F94637" w:rsidRPr="00063703" w:rsidRDefault="00F94637" w:rsidP="00F94637">
      <w:pPr>
        <w:rPr>
          <w:rFonts w:ascii="Times New Roman" w:eastAsia="SimSun" w:hAnsi="Times New Roman"/>
          <w:b/>
          <w:lang w:val="en-US"/>
        </w:rPr>
      </w:pPr>
      <w:r w:rsidRPr="00063703">
        <w:rPr>
          <w:rFonts w:ascii="Times New Roman" w:eastAsia="SimSun" w:hAnsi="Times New Roman"/>
          <w:b/>
          <w:u w:val="single"/>
          <w:lang w:val="en-US"/>
        </w:rPr>
        <w:t>Biography</w:t>
      </w:r>
    </w:p>
    <w:p w14:paraId="7791098D" w14:textId="07D32C18" w:rsidR="00F94637" w:rsidRPr="00063703" w:rsidRDefault="00F94637" w:rsidP="00F94637">
      <w:pPr>
        <w:jc w:val="both"/>
        <w:rPr>
          <w:rFonts w:ascii="Times New Roman" w:eastAsia="SimSun" w:hAnsi="Times New Roman"/>
          <w:lang w:val="en-US"/>
        </w:rPr>
      </w:pPr>
      <w:r w:rsidRPr="00063703">
        <w:rPr>
          <w:rFonts w:ascii="Times New Roman" w:eastAsia="SimSun" w:hAnsi="Times New Roman"/>
          <w:lang w:val="en-US"/>
        </w:rPr>
        <w:t xml:space="preserve">Grace K.M. WONG is a Senior Lecturer at the </w:t>
      </w:r>
      <w:r w:rsidR="001F49F4">
        <w:rPr>
          <w:rFonts w:ascii="Times New Roman" w:eastAsia="SimSun" w:hAnsi="Times New Roman"/>
          <w:lang w:val="en-US"/>
        </w:rPr>
        <w:t>School of Business</w:t>
      </w:r>
      <w:r w:rsidRPr="00063703">
        <w:rPr>
          <w:rFonts w:ascii="Times New Roman" w:eastAsia="SimSun" w:hAnsi="Times New Roman"/>
          <w:lang w:val="en-US"/>
        </w:rPr>
        <w:t>, N</w:t>
      </w:r>
      <w:r w:rsidR="001F49F4">
        <w:rPr>
          <w:rFonts w:ascii="Times New Roman" w:eastAsia="SimSun" w:hAnsi="Times New Roman"/>
          <w:lang w:val="en-US"/>
        </w:rPr>
        <w:t xml:space="preserve">ational </w:t>
      </w:r>
      <w:r w:rsidRPr="00063703">
        <w:rPr>
          <w:rFonts w:ascii="Times New Roman" w:eastAsia="SimSun" w:hAnsi="Times New Roman"/>
          <w:lang w:val="en-US"/>
        </w:rPr>
        <w:t>U</w:t>
      </w:r>
      <w:r w:rsidR="001F49F4">
        <w:rPr>
          <w:rFonts w:ascii="Times New Roman" w:eastAsia="SimSun" w:hAnsi="Times New Roman"/>
          <w:lang w:val="en-US"/>
        </w:rPr>
        <w:t xml:space="preserve">niversity of </w:t>
      </w:r>
      <w:r w:rsidRPr="00063703">
        <w:rPr>
          <w:rFonts w:ascii="Times New Roman" w:eastAsia="SimSun" w:hAnsi="Times New Roman"/>
          <w:lang w:val="en-US"/>
        </w:rPr>
        <w:t>S</w:t>
      </w:r>
      <w:r w:rsidR="001F49F4">
        <w:rPr>
          <w:rFonts w:ascii="Times New Roman" w:eastAsia="SimSun" w:hAnsi="Times New Roman"/>
          <w:lang w:val="en-US"/>
        </w:rPr>
        <w:t>ingapore</w:t>
      </w:r>
      <w:r w:rsidRPr="00063703">
        <w:rPr>
          <w:rFonts w:ascii="Times New Roman" w:eastAsia="SimSun" w:hAnsi="Times New Roman"/>
          <w:lang w:val="en-US"/>
        </w:rPr>
        <w:t>. Her academic qualifications include B.Sc. (Estate Management) (</w:t>
      </w:r>
      <w:proofErr w:type="spellStart"/>
      <w:r w:rsidRPr="00063703">
        <w:rPr>
          <w:rFonts w:ascii="Times New Roman" w:eastAsia="SimSun" w:hAnsi="Times New Roman"/>
          <w:lang w:val="en-US"/>
        </w:rPr>
        <w:t>Hon</w:t>
      </w:r>
      <w:r w:rsidR="00C43758">
        <w:rPr>
          <w:rFonts w:ascii="Times New Roman" w:eastAsia="SimSun" w:hAnsi="Times New Roman"/>
          <w:lang w:val="en-US"/>
        </w:rPr>
        <w:t>our</w:t>
      </w:r>
      <w:r w:rsidRPr="00063703">
        <w:rPr>
          <w:rFonts w:ascii="Times New Roman" w:eastAsia="SimSun" w:hAnsi="Times New Roman"/>
          <w:lang w:val="en-US"/>
        </w:rPr>
        <w:t>s</w:t>
      </w:r>
      <w:proofErr w:type="spellEnd"/>
      <w:r w:rsidRPr="00063703">
        <w:rPr>
          <w:rFonts w:ascii="Times New Roman" w:eastAsia="SimSun" w:hAnsi="Times New Roman"/>
          <w:lang w:val="en-US"/>
        </w:rPr>
        <w:t xml:space="preserve">) and M.Sc. (Property &amp; Maintenance Management) at NUS, as well as MPhil (Housing Economics) and PhD (Housing Economics) at University of Cambridge, UK. Since 1989 when she first joined NUS, Dr. Wong has taught a wide range of core, elective and GEM </w:t>
      </w:r>
      <w:r w:rsidR="00E32F66">
        <w:rPr>
          <w:rFonts w:ascii="Times New Roman" w:eastAsia="SimSun" w:hAnsi="Times New Roman"/>
          <w:lang w:val="en-US"/>
        </w:rPr>
        <w:t>cours</w:t>
      </w:r>
      <w:r w:rsidRPr="00063703">
        <w:rPr>
          <w:rFonts w:ascii="Times New Roman" w:eastAsia="SimSun" w:hAnsi="Times New Roman"/>
          <w:lang w:val="en-US"/>
        </w:rPr>
        <w:t xml:space="preserve">es, and has won numerous teaching awards including </w:t>
      </w:r>
      <w:r w:rsidRPr="00063703">
        <w:rPr>
          <w:rFonts w:ascii="Times New Roman" w:eastAsia="SimSun" w:hAnsi="Times New Roman"/>
          <w:lang w:val="en-SG" w:eastAsia="zh-CN"/>
        </w:rPr>
        <w:t xml:space="preserve">NUS Annual Teaching Excellence Awards, </w:t>
      </w:r>
      <w:r w:rsidRPr="00063703">
        <w:rPr>
          <w:rFonts w:ascii="Times New Roman" w:hAnsi="Times New Roman"/>
          <w:lang w:val="en-SG" w:eastAsia="zh-CN"/>
        </w:rPr>
        <w:t>School of Design &amp; Environment Teaching Excellence Awards a</w:t>
      </w:r>
      <w:r w:rsidRPr="00063703">
        <w:rPr>
          <w:rFonts w:ascii="Times New Roman" w:eastAsia="SimSun" w:hAnsi="Times New Roman"/>
          <w:lang w:val="en-SG" w:eastAsia="zh-CN"/>
        </w:rPr>
        <w:t xml:space="preserve">s well as </w:t>
      </w:r>
      <w:r w:rsidRPr="00063703">
        <w:rPr>
          <w:rFonts w:ascii="Times New Roman" w:hAnsi="Times New Roman"/>
          <w:lang w:val="en-SG" w:eastAsia="zh-CN"/>
        </w:rPr>
        <w:t>GEM and SS Incentive Scheme Awards. Dr</w:t>
      </w:r>
      <w:r w:rsidR="001F49F4">
        <w:rPr>
          <w:rFonts w:ascii="Times New Roman" w:hAnsi="Times New Roman"/>
          <w:lang w:val="en-SG" w:eastAsia="zh-CN"/>
        </w:rPr>
        <w:t xml:space="preserve">. Wong </w:t>
      </w:r>
      <w:r w:rsidR="00E32F66">
        <w:rPr>
          <w:rFonts w:ascii="Times New Roman" w:hAnsi="Times New Roman"/>
          <w:lang w:val="en-SG" w:eastAsia="zh-CN"/>
        </w:rPr>
        <w:t>wa</w:t>
      </w:r>
      <w:r w:rsidR="001F49F4">
        <w:rPr>
          <w:rFonts w:ascii="Times New Roman" w:hAnsi="Times New Roman"/>
          <w:lang w:val="en-SG" w:eastAsia="zh-CN"/>
        </w:rPr>
        <w:t>s also a</w:t>
      </w:r>
      <w:r w:rsidRPr="00063703">
        <w:rPr>
          <w:rFonts w:ascii="Times New Roman" w:hAnsi="Times New Roman"/>
          <w:lang w:val="en-SG" w:eastAsia="zh-CN"/>
        </w:rPr>
        <w:t xml:space="preserve"> </w:t>
      </w:r>
      <w:r w:rsidR="00E076E2">
        <w:rPr>
          <w:rFonts w:ascii="Times New Roman" w:hAnsi="Times New Roman"/>
          <w:lang w:val="en-SG" w:eastAsia="zh-CN"/>
        </w:rPr>
        <w:t>Vice-Chair of the NUS Teaching Academy Executive Council</w:t>
      </w:r>
      <w:r w:rsidR="006111B3">
        <w:rPr>
          <w:rFonts w:ascii="Times New Roman" w:hAnsi="Times New Roman"/>
          <w:lang w:val="en-SG" w:eastAsia="zh-CN"/>
        </w:rPr>
        <w:t xml:space="preserve"> (July 2020 – June 2022)</w:t>
      </w:r>
      <w:r w:rsidR="00E076E2">
        <w:rPr>
          <w:rFonts w:ascii="Times New Roman" w:hAnsi="Times New Roman"/>
          <w:lang w:val="en-SG" w:eastAsia="zh-CN"/>
        </w:rPr>
        <w:t xml:space="preserve">, </w:t>
      </w:r>
      <w:r w:rsidRPr="00063703">
        <w:rPr>
          <w:rFonts w:ascii="Times New Roman" w:hAnsi="Times New Roman"/>
          <w:lang w:val="en-SG" w:eastAsia="zh-CN"/>
        </w:rPr>
        <w:t>Fellow of the NUS Teachi</w:t>
      </w:r>
      <w:r w:rsidR="00E076E2">
        <w:rPr>
          <w:rFonts w:ascii="Times New Roman" w:hAnsi="Times New Roman"/>
          <w:lang w:val="en-SG" w:eastAsia="zh-CN"/>
        </w:rPr>
        <w:t xml:space="preserve">ng Academy </w:t>
      </w:r>
      <w:r w:rsidR="006111B3">
        <w:rPr>
          <w:rFonts w:ascii="Times New Roman" w:hAnsi="Times New Roman"/>
          <w:lang w:val="en-SG" w:eastAsia="zh-CN"/>
        </w:rPr>
        <w:t xml:space="preserve">(July 2014 – June 2023) </w:t>
      </w:r>
      <w:r w:rsidR="00E076E2">
        <w:rPr>
          <w:rFonts w:ascii="Times New Roman" w:hAnsi="Times New Roman"/>
          <w:lang w:val="en-SG" w:eastAsia="zh-CN"/>
        </w:rPr>
        <w:t>as well as Member of the School of Business Teaching Excellence Council</w:t>
      </w:r>
      <w:r w:rsidR="006111B3">
        <w:rPr>
          <w:rFonts w:ascii="Times New Roman" w:hAnsi="Times New Roman"/>
          <w:lang w:val="en-SG" w:eastAsia="zh-CN"/>
        </w:rPr>
        <w:t xml:space="preserve"> (</w:t>
      </w:r>
      <w:r w:rsidR="00BA661F">
        <w:rPr>
          <w:rFonts w:ascii="Times New Roman" w:hAnsi="Times New Roman"/>
          <w:lang w:val="en-SG" w:eastAsia="zh-CN"/>
        </w:rPr>
        <w:t>July 2021 – June 2024)</w:t>
      </w:r>
      <w:r w:rsidRPr="00063703">
        <w:rPr>
          <w:rFonts w:ascii="Times New Roman" w:hAnsi="Times New Roman"/>
          <w:lang w:val="en-SG" w:eastAsia="zh-CN"/>
        </w:rPr>
        <w:t xml:space="preserve">. Her teaching research publications, which focus on her pedagogical initiatives, are featured in </w:t>
      </w:r>
      <w:r w:rsidRPr="00063703">
        <w:rPr>
          <w:rFonts w:ascii="Times New Roman" w:hAnsi="Times New Roman"/>
          <w:i/>
          <w:lang w:val="en-SG" w:eastAsia="zh-CN"/>
        </w:rPr>
        <w:t xml:space="preserve">Ideas on Teaching, CDTL Brief, </w:t>
      </w:r>
      <w:r w:rsidRPr="00E076E2">
        <w:rPr>
          <w:rFonts w:ascii="Times New Roman" w:eastAsia="SimSun" w:hAnsi="Times New Roman"/>
          <w:i/>
          <w:lang w:val="en-SG" w:eastAsia="zh-CN"/>
        </w:rPr>
        <w:t>CDTLink</w:t>
      </w:r>
      <w:r w:rsidRPr="00E076E2">
        <w:rPr>
          <w:rFonts w:ascii="Times New Roman" w:hAnsi="Times New Roman"/>
          <w:i/>
          <w:lang w:val="en-SG" w:eastAsia="zh-CN"/>
        </w:rPr>
        <w:t xml:space="preserve">, </w:t>
      </w:r>
      <w:r w:rsidR="00E076E2" w:rsidRPr="00E076E2">
        <w:rPr>
          <w:rFonts w:ascii="Times New Roman" w:hAnsi="Times New Roman"/>
          <w:i/>
          <w:lang w:val="en-SG" w:eastAsia="zh-CN"/>
        </w:rPr>
        <w:t>Teaching Connections</w:t>
      </w:r>
      <w:r w:rsidR="00E076E2">
        <w:rPr>
          <w:rFonts w:ascii="Times New Roman" w:hAnsi="Times New Roman"/>
          <w:lang w:val="en-SG" w:eastAsia="zh-CN"/>
        </w:rPr>
        <w:t xml:space="preserve"> </w:t>
      </w:r>
      <w:r w:rsidRPr="00063703">
        <w:rPr>
          <w:rFonts w:ascii="Times New Roman" w:hAnsi="Times New Roman"/>
          <w:lang w:val="en-SG" w:eastAsia="zh-CN"/>
        </w:rPr>
        <w:t>as well as in conferences for teaching and learning in higher education.</w:t>
      </w:r>
    </w:p>
    <w:p w14:paraId="12285100" w14:textId="77777777" w:rsidR="00F94637" w:rsidRPr="00063703" w:rsidRDefault="00F94637" w:rsidP="00F94637">
      <w:pPr>
        <w:jc w:val="both"/>
        <w:rPr>
          <w:rFonts w:ascii="Times New Roman" w:hAnsi="Times New Roman"/>
          <w:b/>
          <w:u w:val="single"/>
          <w:lang w:val="en-US"/>
        </w:rPr>
      </w:pPr>
    </w:p>
    <w:p w14:paraId="2FB81A55" w14:textId="77777777" w:rsidR="00F94637" w:rsidRPr="00063703" w:rsidRDefault="00F94637" w:rsidP="00F94637">
      <w:pPr>
        <w:jc w:val="both"/>
        <w:rPr>
          <w:rFonts w:ascii="Times New Roman" w:hAnsi="Times New Roman"/>
          <w:b/>
          <w:bCs/>
          <w:spacing w:val="-3"/>
          <w:u w:val="single"/>
        </w:rPr>
      </w:pPr>
      <w:r w:rsidRPr="00063703">
        <w:rPr>
          <w:rFonts w:ascii="Times New Roman" w:hAnsi="Times New Roman"/>
          <w:b/>
          <w:bCs/>
          <w:spacing w:val="-3"/>
          <w:u w:val="single"/>
        </w:rPr>
        <w:t>Qualifications</w:t>
      </w:r>
    </w:p>
    <w:p w14:paraId="44D70499" w14:textId="77777777" w:rsidR="00F94637" w:rsidRPr="00063703" w:rsidRDefault="00F94637" w:rsidP="00F94637">
      <w:pPr>
        <w:jc w:val="both"/>
        <w:rPr>
          <w:rFonts w:ascii="Times New Roman" w:hAnsi="Times New Roman"/>
        </w:rPr>
      </w:pPr>
      <w:r w:rsidRPr="00063703">
        <w:rPr>
          <w:rFonts w:ascii="Times New Roman" w:hAnsi="Times New Roman"/>
        </w:rPr>
        <w:t>B.Sc. (Hon</w:t>
      </w:r>
      <w:r w:rsidR="00692D2B">
        <w:rPr>
          <w:rFonts w:ascii="Times New Roman" w:hAnsi="Times New Roman"/>
        </w:rPr>
        <w:t>our</w:t>
      </w:r>
      <w:r w:rsidRPr="00063703">
        <w:rPr>
          <w:rFonts w:ascii="Times New Roman" w:hAnsi="Times New Roman"/>
        </w:rPr>
        <w:t>s) (Estate Management) (1985), National University of Singapore, Singapore</w:t>
      </w:r>
    </w:p>
    <w:p w14:paraId="07D833A2" w14:textId="77777777" w:rsidR="00F94637" w:rsidRPr="00063703" w:rsidRDefault="00F94637" w:rsidP="00F94637">
      <w:pPr>
        <w:jc w:val="both"/>
        <w:rPr>
          <w:rFonts w:ascii="Times New Roman" w:hAnsi="Times New Roman"/>
        </w:rPr>
      </w:pPr>
      <w:r w:rsidRPr="00063703">
        <w:rPr>
          <w:rFonts w:ascii="Times New Roman" w:hAnsi="Times New Roman"/>
        </w:rPr>
        <w:t>M.Sc. (Property &amp; Maintenance Management) (1991), National University of Singapore, Singapore</w:t>
      </w:r>
    </w:p>
    <w:p w14:paraId="0C417D5C" w14:textId="77777777" w:rsidR="00F94637" w:rsidRPr="00063703" w:rsidRDefault="00F94637" w:rsidP="00F94637">
      <w:pPr>
        <w:jc w:val="both"/>
        <w:rPr>
          <w:rFonts w:ascii="Times New Roman" w:hAnsi="Times New Roman"/>
        </w:rPr>
      </w:pPr>
      <w:r w:rsidRPr="00063703">
        <w:rPr>
          <w:rFonts w:ascii="Times New Roman" w:hAnsi="Times New Roman"/>
        </w:rPr>
        <w:t>MPhil (Land Economy) (1993), Univ</w:t>
      </w:r>
      <w:r w:rsidR="009E6075">
        <w:rPr>
          <w:rFonts w:ascii="Times New Roman" w:hAnsi="Times New Roman"/>
        </w:rPr>
        <w:t xml:space="preserve">ersity of Cambridge, </w:t>
      </w:r>
      <w:r w:rsidRPr="00063703">
        <w:rPr>
          <w:rFonts w:ascii="Times New Roman" w:hAnsi="Times New Roman"/>
        </w:rPr>
        <w:t>U</w:t>
      </w:r>
      <w:r w:rsidR="009E6075">
        <w:rPr>
          <w:rFonts w:ascii="Times New Roman" w:hAnsi="Times New Roman"/>
        </w:rPr>
        <w:t xml:space="preserve">nited </w:t>
      </w:r>
      <w:r w:rsidRPr="00063703">
        <w:rPr>
          <w:rFonts w:ascii="Times New Roman" w:hAnsi="Times New Roman"/>
        </w:rPr>
        <w:t>K</w:t>
      </w:r>
      <w:r w:rsidR="009E6075">
        <w:rPr>
          <w:rFonts w:ascii="Times New Roman" w:hAnsi="Times New Roman"/>
        </w:rPr>
        <w:t>ingdom</w:t>
      </w:r>
    </w:p>
    <w:p w14:paraId="4772EC0B" w14:textId="77777777" w:rsidR="00F94637" w:rsidRPr="007B11CF" w:rsidRDefault="00F94637" w:rsidP="00F94637">
      <w:pPr>
        <w:jc w:val="both"/>
        <w:rPr>
          <w:rFonts w:ascii="Times New Roman" w:hAnsi="Times New Roman"/>
        </w:rPr>
      </w:pPr>
      <w:r w:rsidRPr="00063703">
        <w:rPr>
          <w:rFonts w:ascii="Times New Roman" w:hAnsi="Times New Roman"/>
        </w:rPr>
        <w:t>PhD (Land Economy) (1995), Univ</w:t>
      </w:r>
      <w:r w:rsidR="009E6075">
        <w:rPr>
          <w:rFonts w:ascii="Times New Roman" w:hAnsi="Times New Roman"/>
        </w:rPr>
        <w:t xml:space="preserve">ersity of Cambridge, </w:t>
      </w:r>
      <w:r w:rsidRPr="00063703">
        <w:rPr>
          <w:rFonts w:ascii="Times New Roman" w:hAnsi="Times New Roman"/>
        </w:rPr>
        <w:t>U</w:t>
      </w:r>
      <w:r w:rsidR="009E6075">
        <w:rPr>
          <w:rFonts w:ascii="Times New Roman" w:hAnsi="Times New Roman"/>
        </w:rPr>
        <w:t xml:space="preserve">nited </w:t>
      </w:r>
      <w:r w:rsidRPr="00063703">
        <w:rPr>
          <w:rFonts w:ascii="Times New Roman" w:hAnsi="Times New Roman"/>
        </w:rPr>
        <w:t>K</w:t>
      </w:r>
      <w:r w:rsidR="009E6075">
        <w:rPr>
          <w:rFonts w:ascii="Times New Roman" w:hAnsi="Times New Roman"/>
        </w:rPr>
        <w:t>ingdom</w:t>
      </w:r>
    </w:p>
    <w:p w14:paraId="1ED62FA0" w14:textId="77777777" w:rsidR="00F94637" w:rsidRPr="00063703" w:rsidRDefault="00F94637" w:rsidP="00F94637">
      <w:pPr>
        <w:spacing w:after="120"/>
        <w:jc w:val="both"/>
        <w:rPr>
          <w:rFonts w:ascii="Times New Roman" w:hAnsi="Times New Roman"/>
          <w:vanish/>
        </w:rPr>
      </w:pPr>
    </w:p>
    <w:p w14:paraId="0FD5C5AE" w14:textId="77777777" w:rsidR="006D7375" w:rsidRPr="00063703" w:rsidRDefault="006D7375" w:rsidP="006D7375">
      <w:pPr>
        <w:jc w:val="both"/>
        <w:rPr>
          <w:rFonts w:ascii="Times New Roman" w:hAnsi="Times New Roman"/>
        </w:rPr>
      </w:pPr>
    </w:p>
    <w:p w14:paraId="170D5A16" w14:textId="77777777" w:rsidR="006D7375" w:rsidRPr="00063703" w:rsidRDefault="006D7375" w:rsidP="006D7375">
      <w:pPr>
        <w:rPr>
          <w:rFonts w:ascii="Times New Roman" w:eastAsia="SimSun" w:hAnsi="Times New Roman"/>
          <w:b/>
          <w:u w:val="single"/>
          <w:lang w:val="en-US"/>
        </w:rPr>
      </w:pPr>
      <w:r w:rsidRPr="00063703">
        <w:rPr>
          <w:rFonts w:ascii="Times New Roman" w:eastAsia="SimSun" w:hAnsi="Times New Roman"/>
          <w:b/>
          <w:u w:val="single"/>
          <w:lang w:val="en-US"/>
        </w:rPr>
        <w:t>Teaching Awards/Accolades</w:t>
      </w:r>
    </w:p>
    <w:p w14:paraId="7645C878" w14:textId="77777777" w:rsidR="006D7375" w:rsidRPr="00063703" w:rsidRDefault="006D7375" w:rsidP="006D7375">
      <w:pPr>
        <w:rPr>
          <w:rFonts w:ascii="Times New Roman" w:eastAsia="SimSun" w:hAnsi="Times New Roman"/>
          <w:b/>
          <w:u w:val="single"/>
          <w:lang w:val="en-US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6379"/>
        <w:gridCol w:w="1559"/>
      </w:tblGrid>
      <w:tr w:rsidR="006D7375" w:rsidRPr="00063703" w14:paraId="45CD09B6" w14:textId="77777777">
        <w:tc>
          <w:tcPr>
            <w:tcW w:w="1843" w:type="dxa"/>
            <w:shd w:val="clear" w:color="auto" w:fill="D9D9D9"/>
          </w:tcPr>
          <w:p w14:paraId="6E28928F" w14:textId="77777777" w:rsidR="006D7375" w:rsidRPr="00063703" w:rsidRDefault="006D7375" w:rsidP="00F94637">
            <w:pPr>
              <w:rPr>
                <w:rFonts w:ascii="Times New Roman" w:eastAsia="SimSun" w:hAnsi="Times New Roman"/>
                <w:b/>
              </w:rPr>
            </w:pPr>
            <w:r w:rsidRPr="00063703">
              <w:rPr>
                <w:rFonts w:ascii="Times New Roman" w:eastAsia="SimSun" w:hAnsi="Times New Roman"/>
                <w:b/>
              </w:rPr>
              <w:t>Dates</w:t>
            </w:r>
            <w:r>
              <w:rPr>
                <w:rFonts w:ascii="Times New Roman" w:eastAsia="SimSun" w:hAnsi="Times New Roman"/>
                <w:b/>
              </w:rPr>
              <w:t>/Year</w:t>
            </w:r>
          </w:p>
        </w:tc>
        <w:tc>
          <w:tcPr>
            <w:tcW w:w="6379" w:type="dxa"/>
            <w:shd w:val="clear" w:color="auto" w:fill="D9D9D9"/>
          </w:tcPr>
          <w:p w14:paraId="258B789A" w14:textId="77777777" w:rsidR="006D7375" w:rsidRPr="00063703" w:rsidRDefault="006D7375" w:rsidP="00F94637">
            <w:pPr>
              <w:rPr>
                <w:rFonts w:ascii="Times New Roman" w:eastAsia="SimSun" w:hAnsi="Times New Roman"/>
                <w:b/>
              </w:rPr>
            </w:pPr>
            <w:r w:rsidRPr="00063703">
              <w:rPr>
                <w:rFonts w:ascii="Times New Roman" w:eastAsia="SimSun" w:hAnsi="Times New Roman"/>
                <w:b/>
              </w:rPr>
              <w:t>Teaching Awards</w:t>
            </w:r>
          </w:p>
        </w:tc>
        <w:tc>
          <w:tcPr>
            <w:tcW w:w="1559" w:type="dxa"/>
            <w:shd w:val="clear" w:color="auto" w:fill="D9D9D9"/>
          </w:tcPr>
          <w:p w14:paraId="729E8123" w14:textId="77777777" w:rsidR="006D7375" w:rsidRPr="00063703" w:rsidRDefault="006D7375" w:rsidP="00F94637">
            <w:pPr>
              <w:rPr>
                <w:rFonts w:ascii="Times New Roman" w:eastAsia="SimSun" w:hAnsi="Times New Roman"/>
                <w:b/>
              </w:rPr>
            </w:pPr>
            <w:r w:rsidRPr="00063703">
              <w:rPr>
                <w:rFonts w:ascii="Times New Roman" w:eastAsia="SimSun" w:hAnsi="Times New Roman"/>
                <w:b/>
              </w:rPr>
              <w:t>Type</w:t>
            </w:r>
          </w:p>
        </w:tc>
      </w:tr>
      <w:tr w:rsidR="006D7375" w:rsidRPr="00063703" w14:paraId="533737E3" w14:textId="77777777">
        <w:trPr>
          <w:trHeight w:val="192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65FA5778" w14:textId="77777777" w:rsidR="006D7375" w:rsidRPr="00063703" w:rsidRDefault="006D7375" w:rsidP="00F94637">
            <w:pPr>
              <w:rPr>
                <w:rFonts w:ascii="Times New Roman" w:eastAsia="SimSun" w:hAnsi="Times New Roman"/>
              </w:rPr>
            </w:pPr>
            <w:r w:rsidRPr="00063703">
              <w:rPr>
                <w:rFonts w:ascii="Times New Roman" w:hAnsi="Times New Roman"/>
              </w:rPr>
              <w:t>14 Jan 2004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14:paraId="4FFA73F4" w14:textId="77777777" w:rsidR="006D7375" w:rsidRPr="00063703" w:rsidRDefault="006D7375" w:rsidP="00F94637">
            <w:pPr>
              <w:rPr>
                <w:rFonts w:ascii="Times New Roman" w:hAnsi="Times New Roman"/>
              </w:rPr>
            </w:pPr>
            <w:r w:rsidRPr="00063703">
              <w:rPr>
                <w:rFonts w:ascii="Times New Roman" w:hAnsi="Times New Roman"/>
              </w:rPr>
              <w:t>SDE Teaching Honours List, 2002/03.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563F3DEB" w14:textId="77777777" w:rsidR="006D7375" w:rsidRPr="00063703" w:rsidRDefault="006D7375" w:rsidP="00F94637">
            <w:pPr>
              <w:rPr>
                <w:rFonts w:ascii="Times New Roman" w:hAnsi="Times New Roman"/>
              </w:rPr>
            </w:pPr>
            <w:r w:rsidRPr="00063703">
              <w:rPr>
                <w:rFonts w:ascii="Times New Roman" w:hAnsi="Times New Roman"/>
              </w:rPr>
              <w:t>Faculty</w:t>
            </w:r>
          </w:p>
        </w:tc>
      </w:tr>
      <w:tr w:rsidR="006D7375" w:rsidRPr="00063703" w14:paraId="6D1C7A58" w14:textId="77777777">
        <w:trPr>
          <w:trHeight w:val="192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0867DF4D" w14:textId="77777777" w:rsidR="006D7375" w:rsidRPr="00063703" w:rsidRDefault="006D7375" w:rsidP="00F94637">
            <w:pPr>
              <w:rPr>
                <w:rFonts w:ascii="Times New Roman" w:eastAsia="SimSun" w:hAnsi="Times New Roman"/>
              </w:rPr>
            </w:pPr>
            <w:r w:rsidRPr="00063703">
              <w:rPr>
                <w:rFonts w:ascii="Times New Roman" w:eastAsia="SimSun" w:hAnsi="Times New Roman"/>
              </w:rPr>
              <w:t>3 Feb 2004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14:paraId="13EE4CAA" w14:textId="77777777" w:rsidR="006D7375" w:rsidRPr="00063703" w:rsidRDefault="006D7375" w:rsidP="00F94637">
            <w:pPr>
              <w:rPr>
                <w:rFonts w:ascii="Times New Roman" w:hAnsi="Times New Roman"/>
              </w:rPr>
            </w:pPr>
            <w:r w:rsidRPr="00063703">
              <w:rPr>
                <w:rFonts w:ascii="Times New Roman" w:hAnsi="Times New Roman"/>
              </w:rPr>
              <w:t>GEM and SS Incentive Scheme Award, 2004.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37FFD85F" w14:textId="77777777" w:rsidR="006D7375" w:rsidRPr="00063703" w:rsidRDefault="006D7375" w:rsidP="00F94637">
            <w:pPr>
              <w:rPr>
                <w:rFonts w:ascii="Times New Roman" w:hAnsi="Times New Roman"/>
              </w:rPr>
            </w:pPr>
            <w:r w:rsidRPr="00063703">
              <w:rPr>
                <w:rFonts w:ascii="Times New Roman" w:hAnsi="Times New Roman"/>
              </w:rPr>
              <w:t>NUS</w:t>
            </w:r>
          </w:p>
        </w:tc>
      </w:tr>
      <w:tr w:rsidR="006D7375" w:rsidRPr="00063703" w14:paraId="1EB3666B" w14:textId="77777777">
        <w:trPr>
          <w:trHeight w:val="192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788E66E5" w14:textId="77777777" w:rsidR="006D7375" w:rsidRPr="00063703" w:rsidRDefault="006D7375" w:rsidP="00F946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May</w:t>
            </w:r>
            <w:r w:rsidRPr="00063703">
              <w:rPr>
                <w:rFonts w:ascii="Times New Roman" w:hAnsi="Times New Roman"/>
              </w:rPr>
              <w:t xml:space="preserve"> 200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14:paraId="0A0E52CF" w14:textId="77777777" w:rsidR="006D7375" w:rsidRPr="00063703" w:rsidRDefault="006D7375" w:rsidP="00F94637">
            <w:pPr>
              <w:rPr>
                <w:rFonts w:ascii="Times New Roman" w:hAnsi="Times New Roman"/>
              </w:rPr>
            </w:pPr>
            <w:r w:rsidRPr="00063703">
              <w:rPr>
                <w:rFonts w:ascii="Times New Roman" w:hAnsi="Times New Roman"/>
              </w:rPr>
              <w:t>NUS Excellent Teacher Award, 2002/03.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628B8D2A" w14:textId="77777777" w:rsidR="006D7375" w:rsidRPr="00063703" w:rsidRDefault="006D7375" w:rsidP="00F94637">
            <w:pPr>
              <w:rPr>
                <w:rFonts w:ascii="Times New Roman" w:hAnsi="Times New Roman"/>
              </w:rPr>
            </w:pPr>
            <w:r w:rsidRPr="00063703">
              <w:rPr>
                <w:rFonts w:ascii="Times New Roman" w:hAnsi="Times New Roman"/>
              </w:rPr>
              <w:t>NUS</w:t>
            </w:r>
          </w:p>
        </w:tc>
      </w:tr>
      <w:tr w:rsidR="006D7375" w:rsidRPr="00063703" w14:paraId="62FD9211" w14:textId="77777777">
        <w:trPr>
          <w:trHeight w:val="186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636CC866" w14:textId="77777777" w:rsidR="006D7375" w:rsidRPr="00063703" w:rsidRDefault="006D7375" w:rsidP="00F94637">
            <w:pPr>
              <w:rPr>
                <w:rFonts w:ascii="Times New Roman" w:eastAsia="SimSun" w:hAnsi="Times New Roman"/>
              </w:rPr>
            </w:pPr>
            <w:r w:rsidRPr="00063703">
              <w:rPr>
                <w:rFonts w:ascii="Times New Roman" w:hAnsi="Times New Roman"/>
              </w:rPr>
              <w:t>22 Feb 2005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14:paraId="5F50CD5D" w14:textId="77777777" w:rsidR="006D7375" w:rsidRPr="00063703" w:rsidRDefault="006D7375" w:rsidP="00F94637">
            <w:pPr>
              <w:rPr>
                <w:rFonts w:ascii="Times New Roman" w:hAnsi="Times New Roman"/>
              </w:rPr>
            </w:pPr>
            <w:r w:rsidRPr="00063703">
              <w:rPr>
                <w:rFonts w:ascii="Times New Roman" w:hAnsi="Times New Roman"/>
              </w:rPr>
              <w:t>SDE Teaching Honours List, 2003/04.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39E36099" w14:textId="77777777" w:rsidR="006D7375" w:rsidRPr="00063703" w:rsidRDefault="006D7375" w:rsidP="00F94637">
            <w:pPr>
              <w:rPr>
                <w:rFonts w:ascii="Times New Roman" w:hAnsi="Times New Roman"/>
              </w:rPr>
            </w:pPr>
            <w:r w:rsidRPr="00063703">
              <w:rPr>
                <w:rFonts w:ascii="Times New Roman" w:hAnsi="Times New Roman"/>
              </w:rPr>
              <w:t>Faculty</w:t>
            </w:r>
          </w:p>
        </w:tc>
      </w:tr>
      <w:tr w:rsidR="006D7375" w:rsidRPr="00063703" w14:paraId="6236ADB4" w14:textId="77777777">
        <w:tc>
          <w:tcPr>
            <w:tcW w:w="1843" w:type="dxa"/>
            <w:shd w:val="clear" w:color="auto" w:fill="auto"/>
          </w:tcPr>
          <w:p w14:paraId="34D970C4" w14:textId="77777777" w:rsidR="006D7375" w:rsidRPr="00063703" w:rsidRDefault="006D7375" w:rsidP="00F94637">
            <w:pPr>
              <w:rPr>
                <w:rFonts w:ascii="Times New Roman" w:hAnsi="Times New Roman"/>
              </w:rPr>
            </w:pPr>
            <w:r w:rsidRPr="00063703">
              <w:rPr>
                <w:rFonts w:ascii="Times New Roman" w:hAnsi="Times New Roman"/>
              </w:rPr>
              <w:t>28 Feb 2005</w:t>
            </w:r>
          </w:p>
        </w:tc>
        <w:tc>
          <w:tcPr>
            <w:tcW w:w="6379" w:type="dxa"/>
            <w:shd w:val="clear" w:color="auto" w:fill="auto"/>
          </w:tcPr>
          <w:p w14:paraId="14C7D9D6" w14:textId="77777777" w:rsidR="006D7375" w:rsidRPr="00063703" w:rsidRDefault="006D7375" w:rsidP="00F94637">
            <w:pPr>
              <w:rPr>
                <w:rFonts w:ascii="Times New Roman" w:hAnsi="Times New Roman"/>
              </w:rPr>
            </w:pPr>
            <w:r w:rsidRPr="00063703">
              <w:rPr>
                <w:rFonts w:ascii="Times New Roman" w:hAnsi="Times New Roman"/>
              </w:rPr>
              <w:t>GEM and SS Incentive Scheme Award, 2005.</w:t>
            </w:r>
          </w:p>
        </w:tc>
        <w:tc>
          <w:tcPr>
            <w:tcW w:w="1559" w:type="dxa"/>
            <w:shd w:val="clear" w:color="auto" w:fill="auto"/>
          </w:tcPr>
          <w:p w14:paraId="51FC96EC" w14:textId="77777777" w:rsidR="006D7375" w:rsidRPr="00063703" w:rsidRDefault="006D7375" w:rsidP="00F94637">
            <w:pPr>
              <w:rPr>
                <w:rFonts w:ascii="Times New Roman" w:hAnsi="Times New Roman"/>
              </w:rPr>
            </w:pPr>
            <w:r w:rsidRPr="00063703">
              <w:rPr>
                <w:rFonts w:ascii="Times New Roman" w:hAnsi="Times New Roman"/>
              </w:rPr>
              <w:t>NUS</w:t>
            </w:r>
          </w:p>
        </w:tc>
      </w:tr>
      <w:tr w:rsidR="006D7375" w:rsidRPr="00063703" w14:paraId="5DF45B0A" w14:textId="77777777">
        <w:tc>
          <w:tcPr>
            <w:tcW w:w="1843" w:type="dxa"/>
            <w:shd w:val="clear" w:color="auto" w:fill="auto"/>
          </w:tcPr>
          <w:p w14:paraId="66B2C7A7" w14:textId="77777777" w:rsidR="006D7375" w:rsidRPr="00063703" w:rsidRDefault="006D7375" w:rsidP="00F946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 Apr </w:t>
            </w:r>
            <w:r w:rsidRPr="00063703">
              <w:rPr>
                <w:rFonts w:ascii="Times New Roman" w:hAnsi="Times New Roman"/>
              </w:rPr>
              <w:t>2005</w:t>
            </w:r>
          </w:p>
        </w:tc>
        <w:tc>
          <w:tcPr>
            <w:tcW w:w="6379" w:type="dxa"/>
            <w:shd w:val="clear" w:color="auto" w:fill="auto"/>
          </w:tcPr>
          <w:p w14:paraId="73A235C5" w14:textId="77777777" w:rsidR="006D7375" w:rsidRPr="00063703" w:rsidRDefault="006D7375" w:rsidP="00F94637">
            <w:pPr>
              <w:rPr>
                <w:rFonts w:ascii="Times New Roman" w:hAnsi="Times New Roman"/>
              </w:rPr>
            </w:pPr>
            <w:r w:rsidRPr="00063703">
              <w:rPr>
                <w:rFonts w:ascii="Times New Roman" w:hAnsi="Times New Roman"/>
              </w:rPr>
              <w:t>NUS Excellent Teacher Award, 2003/04.</w:t>
            </w:r>
          </w:p>
        </w:tc>
        <w:tc>
          <w:tcPr>
            <w:tcW w:w="1559" w:type="dxa"/>
            <w:shd w:val="clear" w:color="auto" w:fill="auto"/>
          </w:tcPr>
          <w:p w14:paraId="30F5BA2F" w14:textId="77777777" w:rsidR="006D7375" w:rsidRPr="00063703" w:rsidRDefault="006D7375" w:rsidP="00F94637">
            <w:pPr>
              <w:rPr>
                <w:rFonts w:ascii="Times New Roman" w:hAnsi="Times New Roman"/>
              </w:rPr>
            </w:pPr>
            <w:r w:rsidRPr="00063703">
              <w:rPr>
                <w:rFonts w:ascii="Times New Roman" w:hAnsi="Times New Roman"/>
              </w:rPr>
              <w:t>NUS</w:t>
            </w:r>
          </w:p>
        </w:tc>
      </w:tr>
      <w:tr w:rsidR="006D7375" w:rsidRPr="00063703" w14:paraId="5148AB79" w14:textId="77777777">
        <w:tc>
          <w:tcPr>
            <w:tcW w:w="1843" w:type="dxa"/>
            <w:shd w:val="clear" w:color="auto" w:fill="auto"/>
          </w:tcPr>
          <w:p w14:paraId="025570CB" w14:textId="77777777" w:rsidR="006D7375" w:rsidRPr="00063703" w:rsidRDefault="006D7375" w:rsidP="00F94637">
            <w:pPr>
              <w:rPr>
                <w:rFonts w:ascii="Times New Roman" w:eastAsia="SimSun" w:hAnsi="Times New Roman"/>
              </w:rPr>
            </w:pPr>
            <w:r w:rsidRPr="00063703">
              <w:rPr>
                <w:rFonts w:ascii="Times New Roman" w:hAnsi="Times New Roman"/>
              </w:rPr>
              <w:t>20 Feb 2008</w:t>
            </w:r>
          </w:p>
        </w:tc>
        <w:tc>
          <w:tcPr>
            <w:tcW w:w="6379" w:type="dxa"/>
            <w:shd w:val="clear" w:color="auto" w:fill="auto"/>
          </w:tcPr>
          <w:p w14:paraId="22D4CD47" w14:textId="77777777" w:rsidR="006D7375" w:rsidRPr="00063703" w:rsidRDefault="006D7375" w:rsidP="00F94637">
            <w:pPr>
              <w:rPr>
                <w:rFonts w:ascii="Times New Roman" w:hAnsi="Times New Roman"/>
              </w:rPr>
            </w:pPr>
            <w:r w:rsidRPr="00063703">
              <w:rPr>
                <w:rFonts w:ascii="Times New Roman" w:hAnsi="Times New Roman"/>
              </w:rPr>
              <w:t>SDE Teaching Honours List, 2006/07.</w:t>
            </w:r>
          </w:p>
        </w:tc>
        <w:tc>
          <w:tcPr>
            <w:tcW w:w="1559" w:type="dxa"/>
            <w:shd w:val="clear" w:color="auto" w:fill="auto"/>
          </w:tcPr>
          <w:p w14:paraId="58D3D2BE" w14:textId="77777777" w:rsidR="006D7375" w:rsidRPr="00063703" w:rsidRDefault="006D7375" w:rsidP="00F94637">
            <w:pPr>
              <w:rPr>
                <w:rFonts w:ascii="Times New Roman" w:hAnsi="Times New Roman"/>
              </w:rPr>
            </w:pPr>
            <w:r w:rsidRPr="00063703">
              <w:rPr>
                <w:rFonts w:ascii="Times New Roman" w:hAnsi="Times New Roman"/>
              </w:rPr>
              <w:t>Faculty</w:t>
            </w:r>
          </w:p>
        </w:tc>
      </w:tr>
      <w:tr w:rsidR="006D7375" w:rsidRPr="00063703" w14:paraId="025D5715" w14:textId="77777777">
        <w:trPr>
          <w:trHeight w:val="174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6BE722BC" w14:textId="77777777" w:rsidR="006D7375" w:rsidRPr="00063703" w:rsidRDefault="006D7375" w:rsidP="00F94637">
            <w:pPr>
              <w:rPr>
                <w:rFonts w:ascii="Times New Roman" w:hAnsi="Times New Roman"/>
              </w:rPr>
            </w:pPr>
            <w:r w:rsidRPr="00063703">
              <w:rPr>
                <w:rFonts w:ascii="Times New Roman" w:hAnsi="Times New Roman"/>
              </w:rPr>
              <w:t>30 Jan 2009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14:paraId="1D2C8813" w14:textId="77777777" w:rsidR="006D7375" w:rsidRPr="00063703" w:rsidRDefault="006D7375" w:rsidP="00F94637">
            <w:pPr>
              <w:rPr>
                <w:rFonts w:ascii="Times New Roman" w:hAnsi="Times New Roman"/>
              </w:rPr>
            </w:pPr>
            <w:r w:rsidRPr="00063703">
              <w:rPr>
                <w:rFonts w:ascii="Times New Roman" w:hAnsi="Times New Roman"/>
              </w:rPr>
              <w:t>SDE Teaching Excellence Award, 2007/08.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506D0B75" w14:textId="77777777" w:rsidR="006D7375" w:rsidRPr="00063703" w:rsidRDefault="006D7375" w:rsidP="00F94637">
            <w:pPr>
              <w:rPr>
                <w:rFonts w:ascii="Times New Roman" w:hAnsi="Times New Roman"/>
              </w:rPr>
            </w:pPr>
            <w:r w:rsidRPr="00063703">
              <w:rPr>
                <w:rFonts w:ascii="Times New Roman" w:hAnsi="Times New Roman"/>
              </w:rPr>
              <w:t>Faculty</w:t>
            </w:r>
          </w:p>
        </w:tc>
      </w:tr>
      <w:tr w:rsidR="006D7375" w:rsidRPr="00063703" w14:paraId="2F1A6670" w14:textId="77777777">
        <w:tc>
          <w:tcPr>
            <w:tcW w:w="1843" w:type="dxa"/>
            <w:shd w:val="clear" w:color="auto" w:fill="auto"/>
          </w:tcPr>
          <w:p w14:paraId="51E2705C" w14:textId="77777777" w:rsidR="006D7375" w:rsidRPr="00063703" w:rsidRDefault="006D7375" w:rsidP="00F94637">
            <w:pPr>
              <w:rPr>
                <w:rFonts w:ascii="Times New Roman" w:hAnsi="Times New Roman"/>
              </w:rPr>
            </w:pPr>
            <w:r w:rsidRPr="00063703">
              <w:rPr>
                <w:rFonts w:ascii="Times New Roman" w:hAnsi="Times New Roman"/>
              </w:rPr>
              <w:t>28 Apr 2009</w:t>
            </w:r>
          </w:p>
        </w:tc>
        <w:tc>
          <w:tcPr>
            <w:tcW w:w="6379" w:type="dxa"/>
            <w:shd w:val="clear" w:color="auto" w:fill="auto"/>
          </w:tcPr>
          <w:p w14:paraId="76FD47F2" w14:textId="77777777" w:rsidR="006D7375" w:rsidRPr="00063703" w:rsidRDefault="006D7375" w:rsidP="00F94637">
            <w:pPr>
              <w:rPr>
                <w:rFonts w:ascii="Times New Roman" w:hAnsi="Times New Roman"/>
              </w:rPr>
            </w:pPr>
            <w:r w:rsidRPr="00063703">
              <w:rPr>
                <w:rFonts w:ascii="Times New Roman" w:hAnsi="Times New Roman"/>
              </w:rPr>
              <w:t>NUS Annual Teaching Excellence Award, 2007/08.</w:t>
            </w:r>
          </w:p>
        </w:tc>
        <w:tc>
          <w:tcPr>
            <w:tcW w:w="1559" w:type="dxa"/>
            <w:shd w:val="clear" w:color="auto" w:fill="auto"/>
          </w:tcPr>
          <w:p w14:paraId="6DBE0D8A" w14:textId="77777777" w:rsidR="006D7375" w:rsidRPr="00063703" w:rsidRDefault="006D7375" w:rsidP="00F94637">
            <w:pPr>
              <w:rPr>
                <w:rFonts w:ascii="Times New Roman" w:hAnsi="Times New Roman"/>
              </w:rPr>
            </w:pPr>
            <w:r w:rsidRPr="00063703">
              <w:rPr>
                <w:rFonts w:ascii="Times New Roman" w:hAnsi="Times New Roman"/>
              </w:rPr>
              <w:t>NUS</w:t>
            </w:r>
          </w:p>
        </w:tc>
      </w:tr>
      <w:tr w:rsidR="006D7375" w:rsidRPr="00063703" w14:paraId="0DF87DC3" w14:textId="77777777">
        <w:trPr>
          <w:trHeight w:val="168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22D8A18B" w14:textId="77777777" w:rsidR="006D7375" w:rsidRPr="00063703" w:rsidRDefault="006D7375" w:rsidP="00F94637">
            <w:pPr>
              <w:rPr>
                <w:rFonts w:ascii="Times New Roman" w:hAnsi="Times New Roman"/>
              </w:rPr>
            </w:pPr>
            <w:r w:rsidRPr="00063703">
              <w:rPr>
                <w:rFonts w:ascii="Times New Roman" w:hAnsi="Times New Roman"/>
              </w:rPr>
              <w:t>24 Feb 2010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14:paraId="6BBA1694" w14:textId="77777777" w:rsidR="006D7375" w:rsidRPr="00063703" w:rsidRDefault="006D7375" w:rsidP="00F94637">
            <w:pPr>
              <w:rPr>
                <w:rFonts w:ascii="Times New Roman" w:hAnsi="Times New Roman"/>
              </w:rPr>
            </w:pPr>
            <w:r w:rsidRPr="00063703">
              <w:rPr>
                <w:rFonts w:ascii="Times New Roman" w:hAnsi="Times New Roman"/>
              </w:rPr>
              <w:t>SDE Teaching Excellence Award, 2008/09.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5D0117BC" w14:textId="77777777" w:rsidR="006D7375" w:rsidRPr="00063703" w:rsidRDefault="006D7375" w:rsidP="00F94637">
            <w:pPr>
              <w:rPr>
                <w:rFonts w:ascii="Times New Roman" w:hAnsi="Times New Roman"/>
              </w:rPr>
            </w:pPr>
            <w:r w:rsidRPr="00063703">
              <w:rPr>
                <w:rFonts w:ascii="Times New Roman" w:hAnsi="Times New Roman"/>
              </w:rPr>
              <w:t>Faculty</w:t>
            </w:r>
          </w:p>
        </w:tc>
      </w:tr>
      <w:tr w:rsidR="006D7375" w:rsidRPr="00063703" w14:paraId="5912103A" w14:textId="77777777">
        <w:tc>
          <w:tcPr>
            <w:tcW w:w="1843" w:type="dxa"/>
            <w:shd w:val="clear" w:color="auto" w:fill="auto"/>
          </w:tcPr>
          <w:p w14:paraId="10FD5BFD" w14:textId="77777777" w:rsidR="006D7375" w:rsidRPr="00063703" w:rsidRDefault="006D7375" w:rsidP="00F94637">
            <w:pPr>
              <w:rPr>
                <w:rFonts w:ascii="Times New Roman" w:hAnsi="Times New Roman"/>
              </w:rPr>
            </w:pPr>
            <w:r w:rsidRPr="00063703">
              <w:rPr>
                <w:rFonts w:ascii="Times New Roman" w:hAnsi="Times New Roman"/>
              </w:rPr>
              <w:t>27 May 2010</w:t>
            </w:r>
          </w:p>
        </w:tc>
        <w:tc>
          <w:tcPr>
            <w:tcW w:w="6379" w:type="dxa"/>
            <w:shd w:val="clear" w:color="auto" w:fill="auto"/>
          </w:tcPr>
          <w:p w14:paraId="62BEAA96" w14:textId="77777777" w:rsidR="006D7375" w:rsidRPr="00063703" w:rsidRDefault="006D7375" w:rsidP="00F94637">
            <w:pPr>
              <w:rPr>
                <w:rFonts w:ascii="Times New Roman" w:hAnsi="Times New Roman"/>
              </w:rPr>
            </w:pPr>
            <w:r w:rsidRPr="00063703">
              <w:rPr>
                <w:rFonts w:ascii="Times New Roman" w:hAnsi="Times New Roman"/>
              </w:rPr>
              <w:t>NUS Annual Teaching Excellence Award, 2008/09.</w:t>
            </w:r>
          </w:p>
        </w:tc>
        <w:tc>
          <w:tcPr>
            <w:tcW w:w="1559" w:type="dxa"/>
            <w:shd w:val="clear" w:color="auto" w:fill="auto"/>
          </w:tcPr>
          <w:p w14:paraId="47A326BE" w14:textId="77777777" w:rsidR="006D7375" w:rsidRPr="00063703" w:rsidRDefault="006D7375" w:rsidP="00F94637">
            <w:pPr>
              <w:rPr>
                <w:rFonts w:ascii="Times New Roman" w:hAnsi="Times New Roman"/>
              </w:rPr>
            </w:pPr>
            <w:r w:rsidRPr="00063703">
              <w:rPr>
                <w:rFonts w:ascii="Times New Roman" w:hAnsi="Times New Roman"/>
              </w:rPr>
              <w:t>NUS</w:t>
            </w:r>
          </w:p>
        </w:tc>
      </w:tr>
      <w:tr w:rsidR="006D7375" w:rsidRPr="00063703" w14:paraId="25FF4A35" w14:textId="77777777">
        <w:tc>
          <w:tcPr>
            <w:tcW w:w="1843" w:type="dxa"/>
            <w:shd w:val="clear" w:color="auto" w:fill="auto"/>
          </w:tcPr>
          <w:p w14:paraId="25056CAB" w14:textId="77777777" w:rsidR="006D7375" w:rsidRPr="00063703" w:rsidRDefault="006D7375" w:rsidP="00F94637">
            <w:pPr>
              <w:rPr>
                <w:rFonts w:ascii="Times New Roman" w:eastAsia="SimSun" w:hAnsi="Times New Roman"/>
              </w:rPr>
            </w:pPr>
            <w:r w:rsidRPr="00063703">
              <w:rPr>
                <w:rFonts w:ascii="Times New Roman" w:eastAsia="SimSun" w:hAnsi="Times New Roman"/>
              </w:rPr>
              <w:t>2011 - 2015</w:t>
            </w:r>
          </w:p>
        </w:tc>
        <w:tc>
          <w:tcPr>
            <w:tcW w:w="6379" w:type="dxa"/>
            <w:shd w:val="clear" w:color="auto" w:fill="auto"/>
          </w:tcPr>
          <w:p w14:paraId="5C26AFAA" w14:textId="77777777" w:rsidR="006D7375" w:rsidRPr="00063703" w:rsidRDefault="006D7375" w:rsidP="00F94637">
            <w:pPr>
              <w:rPr>
                <w:rFonts w:ascii="Times New Roman" w:hAnsi="Times New Roman"/>
              </w:rPr>
            </w:pPr>
            <w:r w:rsidRPr="00063703">
              <w:rPr>
                <w:rFonts w:ascii="Times New Roman" w:hAnsi="Times New Roman"/>
              </w:rPr>
              <w:t xml:space="preserve">NUS Annual Teaching Excellence Award: Honour Roll, 2011 </w:t>
            </w:r>
            <w:r w:rsidR="00E076E2">
              <w:rPr>
                <w:rFonts w:ascii="Times New Roman" w:hAnsi="Times New Roman"/>
              </w:rPr>
              <w:t>–</w:t>
            </w:r>
            <w:r w:rsidRPr="00063703">
              <w:rPr>
                <w:rFonts w:ascii="Times New Roman" w:hAnsi="Times New Roman"/>
              </w:rPr>
              <w:t xml:space="preserve"> 2015</w:t>
            </w:r>
            <w:r w:rsidR="00E076E2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532DFAE7" w14:textId="77777777" w:rsidR="006D7375" w:rsidRPr="00063703" w:rsidRDefault="006D7375" w:rsidP="00F94637">
            <w:pPr>
              <w:rPr>
                <w:rFonts w:ascii="Times New Roman" w:hAnsi="Times New Roman"/>
              </w:rPr>
            </w:pPr>
            <w:r w:rsidRPr="00063703">
              <w:rPr>
                <w:rFonts w:ascii="Times New Roman" w:hAnsi="Times New Roman"/>
              </w:rPr>
              <w:t>NUS</w:t>
            </w:r>
          </w:p>
        </w:tc>
      </w:tr>
      <w:tr w:rsidR="006D7375" w:rsidRPr="00063703" w14:paraId="4D71A04B" w14:textId="77777777">
        <w:tc>
          <w:tcPr>
            <w:tcW w:w="1843" w:type="dxa"/>
            <w:shd w:val="clear" w:color="auto" w:fill="auto"/>
          </w:tcPr>
          <w:p w14:paraId="4DCEA85F" w14:textId="77777777" w:rsidR="006D7375" w:rsidRPr="00063703" w:rsidRDefault="006D7375" w:rsidP="00F94637">
            <w:pPr>
              <w:rPr>
                <w:rFonts w:ascii="Times New Roman" w:hAnsi="Times New Roman"/>
              </w:rPr>
            </w:pPr>
            <w:r w:rsidRPr="00063703">
              <w:rPr>
                <w:rFonts w:ascii="Times New Roman" w:hAnsi="Times New Roman"/>
              </w:rPr>
              <w:t>12 Feb 2014</w:t>
            </w:r>
          </w:p>
        </w:tc>
        <w:tc>
          <w:tcPr>
            <w:tcW w:w="6379" w:type="dxa"/>
            <w:shd w:val="clear" w:color="auto" w:fill="auto"/>
          </w:tcPr>
          <w:p w14:paraId="0C1E2B8B" w14:textId="77777777" w:rsidR="006D7375" w:rsidRPr="00063703" w:rsidRDefault="006D7375" w:rsidP="00F94637">
            <w:pPr>
              <w:rPr>
                <w:rFonts w:ascii="Times New Roman" w:hAnsi="Times New Roman"/>
              </w:rPr>
            </w:pPr>
            <w:r w:rsidRPr="00063703">
              <w:rPr>
                <w:rFonts w:ascii="Times New Roman" w:hAnsi="Times New Roman"/>
              </w:rPr>
              <w:t>SDE Teaching Excellence Award, 2012/13.</w:t>
            </w:r>
          </w:p>
        </w:tc>
        <w:tc>
          <w:tcPr>
            <w:tcW w:w="1559" w:type="dxa"/>
            <w:shd w:val="clear" w:color="auto" w:fill="auto"/>
          </w:tcPr>
          <w:p w14:paraId="7C791D9A" w14:textId="77777777" w:rsidR="006D7375" w:rsidRPr="00063703" w:rsidRDefault="006D7375" w:rsidP="00F94637">
            <w:pPr>
              <w:rPr>
                <w:rFonts w:ascii="Times New Roman" w:hAnsi="Times New Roman"/>
              </w:rPr>
            </w:pPr>
            <w:r w:rsidRPr="00063703">
              <w:rPr>
                <w:rFonts w:ascii="Times New Roman" w:hAnsi="Times New Roman"/>
              </w:rPr>
              <w:t>Faculty</w:t>
            </w:r>
          </w:p>
        </w:tc>
      </w:tr>
      <w:tr w:rsidR="006D7375" w:rsidRPr="00063703" w14:paraId="71BF8A6B" w14:textId="77777777">
        <w:tc>
          <w:tcPr>
            <w:tcW w:w="1843" w:type="dxa"/>
            <w:shd w:val="clear" w:color="auto" w:fill="auto"/>
          </w:tcPr>
          <w:p w14:paraId="1B1F471F" w14:textId="77777777" w:rsidR="006D7375" w:rsidRPr="00063703" w:rsidRDefault="006D7375" w:rsidP="00F94637">
            <w:pPr>
              <w:rPr>
                <w:rFonts w:ascii="Times New Roman" w:hAnsi="Times New Roman"/>
              </w:rPr>
            </w:pPr>
            <w:r w:rsidRPr="00063703">
              <w:rPr>
                <w:rFonts w:ascii="Times New Roman" w:hAnsi="Times New Roman"/>
              </w:rPr>
              <w:t>9 Aug 2015</w:t>
            </w:r>
          </w:p>
        </w:tc>
        <w:tc>
          <w:tcPr>
            <w:tcW w:w="6379" w:type="dxa"/>
            <w:shd w:val="clear" w:color="auto" w:fill="auto"/>
          </w:tcPr>
          <w:p w14:paraId="19F83CFE" w14:textId="77777777" w:rsidR="006D7375" w:rsidRPr="00063703" w:rsidRDefault="006D7375" w:rsidP="00F94637">
            <w:pPr>
              <w:rPr>
                <w:rFonts w:ascii="Times New Roman" w:hAnsi="Times New Roman"/>
              </w:rPr>
            </w:pPr>
            <w:r w:rsidRPr="00063703">
              <w:rPr>
                <w:rFonts w:ascii="Times New Roman" w:hAnsi="Times New Roman"/>
              </w:rPr>
              <w:t>Ministry of Education National Day Honours, 2015</w:t>
            </w:r>
            <w:r w:rsidR="00E076E2">
              <w:rPr>
                <w:rFonts w:ascii="Times New Roman" w:hAnsi="Times New Roman"/>
              </w:rPr>
              <w:t>.</w:t>
            </w:r>
            <w:r w:rsidRPr="0006370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63488FBF" w14:textId="77777777" w:rsidR="006D7375" w:rsidRPr="00063703" w:rsidRDefault="006D7375" w:rsidP="00F94637">
            <w:pPr>
              <w:rPr>
                <w:rFonts w:ascii="Times New Roman" w:hAnsi="Times New Roman"/>
              </w:rPr>
            </w:pPr>
            <w:r w:rsidRPr="00063703">
              <w:rPr>
                <w:rFonts w:ascii="Times New Roman" w:hAnsi="Times New Roman"/>
              </w:rPr>
              <w:t>MOE</w:t>
            </w:r>
          </w:p>
        </w:tc>
      </w:tr>
      <w:tr w:rsidR="006D7375" w:rsidRPr="00063703" w14:paraId="73E073A4" w14:textId="77777777">
        <w:trPr>
          <w:trHeight w:val="306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5C2E2A9F" w14:textId="77777777" w:rsidR="006D7375" w:rsidRPr="00063703" w:rsidRDefault="006D7375" w:rsidP="00F94637">
            <w:pPr>
              <w:rPr>
                <w:rFonts w:ascii="Times New Roman" w:eastAsia="SimSun" w:hAnsi="Times New Roman"/>
              </w:rPr>
            </w:pPr>
            <w:r w:rsidRPr="00063703">
              <w:rPr>
                <w:rFonts w:ascii="Times New Roman" w:eastAsia="SimSun" w:hAnsi="Times New Roman"/>
              </w:rPr>
              <w:t>8 Feb 2017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14:paraId="72260A6C" w14:textId="77777777" w:rsidR="006D7375" w:rsidRPr="00063703" w:rsidRDefault="006D7375" w:rsidP="00F94637">
            <w:pPr>
              <w:rPr>
                <w:rFonts w:ascii="Times New Roman" w:hAnsi="Times New Roman"/>
              </w:rPr>
            </w:pPr>
            <w:r w:rsidRPr="00063703">
              <w:rPr>
                <w:rFonts w:ascii="Times New Roman" w:hAnsi="Times New Roman"/>
              </w:rPr>
              <w:t>SDE Teaching Excellence Award, 2015/16.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386ACA52" w14:textId="77777777" w:rsidR="006D7375" w:rsidRPr="00063703" w:rsidRDefault="006D7375" w:rsidP="00F94637">
            <w:pPr>
              <w:rPr>
                <w:rFonts w:ascii="Times New Roman" w:hAnsi="Times New Roman"/>
              </w:rPr>
            </w:pPr>
            <w:r w:rsidRPr="00063703">
              <w:rPr>
                <w:rFonts w:ascii="Times New Roman" w:hAnsi="Times New Roman"/>
              </w:rPr>
              <w:t>Faculty</w:t>
            </w:r>
          </w:p>
        </w:tc>
      </w:tr>
      <w:tr w:rsidR="006D7375" w:rsidRPr="00063703" w14:paraId="52C8195C" w14:textId="77777777">
        <w:tc>
          <w:tcPr>
            <w:tcW w:w="1843" w:type="dxa"/>
            <w:shd w:val="clear" w:color="auto" w:fill="auto"/>
          </w:tcPr>
          <w:p w14:paraId="04C16234" w14:textId="77777777" w:rsidR="006D7375" w:rsidRPr="00063703" w:rsidRDefault="006D7375" w:rsidP="00F94637">
            <w:pPr>
              <w:rPr>
                <w:rFonts w:ascii="Times New Roman" w:eastAsia="SimSun" w:hAnsi="Times New Roman"/>
              </w:rPr>
            </w:pPr>
            <w:r w:rsidRPr="00063703">
              <w:rPr>
                <w:rFonts w:ascii="Times New Roman" w:eastAsia="SimSun" w:hAnsi="Times New Roman"/>
              </w:rPr>
              <w:t>15 May 2017</w:t>
            </w:r>
          </w:p>
        </w:tc>
        <w:tc>
          <w:tcPr>
            <w:tcW w:w="6379" w:type="dxa"/>
            <w:shd w:val="clear" w:color="auto" w:fill="auto"/>
          </w:tcPr>
          <w:p w14:paraId="09E10FAE" w14:textId="77777777" w:rsidR="006D7375" w:rsidRPr="00063703" w:rsidRDefault="006D7375" w:rsidP="00F94637">
            <w:pPr>
              <w:rPr>
                <w:rFonts w:ascii="Times New Roman" w:hAnsi="Times New Roman"/>
              </w:rPr>
            </w:pPr>
            <w:r w:rsidRPr="00063703">
              <w:rPr>
                <w:rFonts w:ascii="Times New Roman" w:hAnsi="Times New Roman"/>
              </w:rPr>
              <w:t>NUS Annual Teaching Excellence Award, 2015/16.</w:t>
            </w:r>
          </w:p>
        </w:tc>
        <w:tc>
          <w:tcPr>
            <w:tcW w:w="1559" w:type="dxa"/>
            <w:shd w:val="clear" w:color="auto" w:fill="auto"/>
          </w:tcPr>
          <w:p w14:paraId="1A232ED3" w14:textId="77777777" w:rsidR="006D7375" w:rsidRPr="00063703" w:rsidRDefault="006D7375" w:rsidP="00F94637">
            <w:pPr>
              <w:rPr>
                <w:rFonts w:ascii="Times New Roman" w:hAnsi="Times New Roman"/>
              </w:rPr>
            </w:pPr>
            <w:r w:rsidRPr="00063703">
              <w:rPr>
                <w:rFonts w:ascii="Times New Roman" w:hAnsi="Times New Roman"/>
              </w:rPr>
              <w:t>NUS</w:t>
            </w:r>
          </w:p>
        </w:tc>
      </w:tr>
      <w:tr w:rsidR="00093A6A" w:rsidRPr="00063703" w14:paraId="5209B782" w14:textId="77777777">
        <w:tc>
          <w:tcPr>
            <w:tcW w:w="1843" w:type="dxa"/>
            <w:shd w:val="clear" w:color="auto" w:fill="auto"/>
          </w:tcPr>
          <w:p w14:paraId="6181CDEA" w14:textId="77777777" w:rsidR="00093A6A" w:rsidRPr="00063703" w:rsidRDefault="00BA6A37" w:rsidP="00F94637">
            <w:pPr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13-17 Nov 2017</w:t>
            </w:r>
          </w:p>
        </w:tc>
        <w:tc>
          <w:tcPr>
            <w:tcW w:w="6379" w:type="dxa"/>
            <w:shd w:val="clear" w:color="auto" w:fill="auto"/>
          </w:tcPr>
          <w:p w14:paraId="4BC56EA3" w14:textId="77777777" w:rsidR="00093A6A" w:rsidRPr="00063703" w:rsidRDefault="00093A6A" w:rsidP="00F946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Asian Universities Alliance (AUA) Youth Forum</w:t>
            </w:r>
            <w:r w:rsidR="00BA6A37">
              <w:rPr>
                <w:rFonts w:ascii="Times New Roman" w:hAnsi="Times New Roman"/>
              </w:rPr>
              <w:t>, Bangkok Thailand: First prize (Role: Faculty advisor to team)</w:t>
            </w:r>
            <w:r w:rsidR="009970BF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70323AE1" w14:textId="77777777" w:rsidR="00093A6A" w:rsidRPr="00063703" w:rsidRDefault="00BA6A37" w:rsidP="00F946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International</w:t>
            </w:r>
          </w:p>
        </w:tc>
      </w:tr>
      <w:tr w:rsidR="006D7375" w:rsidRPr="00137757" w14:paraId="7DEF7EE1" w14:textId="77777777">
        <w:trPr>
          <w:trHeight w:val="242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59D1D41C" w14:textId="77777777" w:rsidR="006D7375" w:rsidRPr="000F2B2C" w:rsidRDefault="006D7375" w:rsidP="00F94637">
            <w:pPr>
              <w:rPr>
                <w:rFonts w:ascii="Times New Roman" w:eastAsia="SimSun" w:hAnsi="Times New Roman"/>
              </w:rPr>
            </w:pPr>
            <w:r w:rsidRPr="000F2B2C">
              <w:rPr>
                <w:rFonts w:ascii="Times New Roman" w:eastAsia="SimSun" w:hAnsi="Times New Roman"/>
              </w:rPr>
              <w:t>21 Feb 2018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14:paraId="61C326DD" w14:textId="77777777" w:rsidR="006D7375" w:rsidRPr="000F2B2C" w:rsidRDefault="006D7375" w:rsidP="00F94637">
            <w:pPr>
              <w:rPr>
                <w:rFonts w:ascii="Times New Roman" w:hAnsi="Times New Roman"/>
              </w:rPr>
            </w:pPr>
            <w:r w:rsidRPr="000F2B2C">
              <w:rPr>
                <w:rFonts w:ascii="Times New Roman" w:hAnsi="Times New Roman"/>
              </w:rPr>
              <w:t>SDE Teaching Excellence Award, 2016/17.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16B6CD52" w14:textId="77777777" w:rsidR="006D7375" w:rsidRPr="000F2B2C" w:rsidRDefault="006D7375" w:rsidP="00F94637">
            <w:pPr>
              <w:rPr>
                <w:rFonts w:ascii="Times New Roman" w:hAnsi="Times New Roman"/>
              </w:rPr>
            </w:pPr>
            <w:r w:rsidRPr="000F2B2C">
              <w:rPr>
                <w:rFonts w:ascii="Times New Roman" w:hAnsi="Times New Roman"/>
              </w:rPr>
              <w:t>Faculty</w:t>
            </w:r>
          </w:p>
        </w:tc>
      </w:tr>
      <w:tr w:rsidR="006D7375" w:rsidRPr="00063703" w14:paraId="7C706189" w14:textId="77777777">
        <w:tc>
          <w:tcPr>
            <w:tcW w:w="1843" w:type="dxa"/>
            <w:shd w:val="clear" w:color="auto" w:fill="auto"/>
          </w:tcPr>
          <w:p w14:paraId="67E37180" w14:textId="77777777" w:rsidR="006D7375" w:rsidRPr="000F2B2C" w:rsidRDefault="00045532" w:rsidP="00F94637">
            <w:pPr>
              <w:rPr>
                <w:rFonts w:ascii="Times New Roman" w:eastAsia="SimSun" w:hAnsi="Times New Roman"/>
              </w:rPr>
            </w:pPr>
            <w:r w:rsidRPr="000F2B2C">
              <w:rPr>
                <w:rFonts w:ascii="Times New Roman" w:eastAsia="SimSun" w:hAnsi="Times New Roman"/>
              </w:rPr>
              <w:t>28 Sep</w:t>
            </w:r>
            <w:r w:rsidR="006D7375" w:rsidRPr="000F2B2C">
              <w:rPr>
                <w:rFonts w:ascii="Times New Roman" w:eastAsia="SimSun" w:hAnsi="Times New Roman"/>
              </w:rPr>
              <w:t xml:space="preserve"> 2018</w:t>
            </w:r>
          </w:p>
        </w:tc>
        <w:tc>
          <w:tcPr>
            <w:tcW w:w="6379" w:type="dxa"/>
            <w:shd w:val="clear" w:color="auto" w:fill="auto"/>
          </w:tcPr>
          <w:p w14:paraId="1B862DC5" w14:textId="77777777" w:rsidR="006D7375" w:rsidRPr="000F2B2C" w:rsidRDefault="006D7375" w:rsidP="00F94637">
            <w:pPr>
              <w:rPr>
                <w:rFonts w:ascii="Times New Roman" w:hAnsi="Times New Roman"/>
              </w:rPr>
            </w:pPr>
            <w:r w:rsidRPr="000F2B2C">
              <w:rPr>
                <w:rFonts w:ascii="Times New Roman" w:hAnsi="Times New Roman"/>
              </w:rPr>
              <w:t>NUS Annual Teaching Excellence Award, 2016/17.</w:t>
            </w:r>
          </w:p>
        </w:tc>
        <w:tc>
          <w:tcPr>
            <w:tcW w:w="1559" w:type="dxa"/>
            <w:shd w:val="clear" w:color="auto" w:fill="auto"/>
          </w:tcPr>
          <w:p w14:paraId="0596921F" w14:textId="77777777" w:rsidR="006D7375" w:rsidRPr="000F2B2C" w:rsidRDefault="006D7375" w:rsidP="00F94637">
            <w:pPr>
              <w:rPr>
                <w:rFonts w:ascii="Times New Roman" w:hAnsi="Times New Roman"/>
              </w:rPr>
            </w:pPr>
            <w:r w:rsidRPr="000F2B2C">
              <w:rPr>
                <w:rFonts w:ascii="Times New Roman" w:hAnsi="Times New Roman"/>
              </w:rPr>
              <w:t>NUS</w:t>
            </w:r>
          </w:p>
        </w:tc>
      </w:tr>
      <w:tr w:rsidR="00093A6A" w:rsidRPr="00063703" w14:paraId="507133D2" w14:textId="77777777">
        <w:tc>
          <w:tcPr>
            <w:tcW w:w="1843" w:type="dxa"/>
            <w:shd w:val="clear" w:color="auto" w:fill="auto"/>
          </w:tcPr>
          <w:p w14:paraId="7E5AC066" w14:textId="77777777" w:rsidR="00093A6A" w:rsidRPr="000F2B2C" w:rsidRDefault="00093A6A" w:rsidP="00F94637">
            <w:pPr>
              <w:rPr>
                <w:rFonts w:ascii="Times New Roman" w:eastAsia="SimSun" w:hAnsi="Times New Roman"/>
              </w:rPr>
            </w:pPr>
            <w:r w:rsidRPr="000F2B2C">
              <w:rPr>
                <w:rFonts w:ascii="Times New Roman" w:eastAsia="SimSun" w:hAnsi="Times New Roman"/>
              </w:rPr>
              <w:t>14-17 Oct 2018</w:t>
            </w:r>
          </w:p>
        </w:tc>
        <w:tc>
          <w:tcPr>
            <w:tcW w:w="6379" w:type="dxa"/>
            <w:shd w:val="clear" w:color="auto" w:fill="auto"/>
          </w:tcPr>
          <w:p w14:paraId="7A93FE2A" w14:textId="77777777" w:rsidR="00093A6A" w:rsidRPr="000F2B2C" w:rsidRDefault="000F2B2C" w:rsidP="00F94637">
            <w:pPr>
              <w:rPr>
                <w:rFonts w:ascii="Times New Roman" w:hAnsi="Times New Roman"/>
              </w:rPr>
            </w:pPr>
            <w:r w:rsidRPr="000F2B2C">
              <w:rPr>
                <w:rFonts w:ascii="Times New Roman" w:hAnsi="Times New Roman"/>
              </w:rPr>
              <w:t>CoreNet Global Academic Challenge 4.0, Boston, USA: First prize (Role: Faculty Advisor).</w:t>
            </w:r>
          </w:p>
        </w:tc>
        <w:tc>
          <w:tcPr>
            <w:tcW w:w="1559" w:type="dxa"/>
            <w:shd w:val="clear" w:color="auto" w:fill="auto"/>
          </w:tcPr>
          <w:p w14:paraId="1A8A8DDE" w14:textId="77777777" w:rsidR="00093A6A" w:rsidRPr="000F2B2C" w:rsidRDefault="00093A6A" w:rsidP="00F94637">
            <w:pPr>
              <w:rPr>
                <w:rFonts w:ascii="Times New Roman" w:hAnsi="Times New Roman"/>
              </w:rPr>
            </w:pPr>
            <w:r w:rsidRPr="000F2B2C">
              <w:rPr>
                <w:rFonts w:ascii="Times New Roman" w:hAnsi="Times New Roman"/>
              </w:rPr>
              <w:t>International</w:t>
            </w:r>
          </w:p>
        </w:tc>
      </w:tr>
      <w:tr w:rsidR="000F2B2C" w:rsidRPr="00063703" w14:paraId="7A1F931A" w14:textId="77777777">
        <w:tc>
          <w:tcPr>
            <w:tcW w:w="1843" w:type="dxa"/>
            <w:shd w:val="clear" w:color="auto" w:fill="auto"/>
          </w:tcPr>
          <w:p w14:paraId="21DDE5A5" w14:textId="77777777" w:rsidR="000F2B2C" w:rsidRPr="000F2B2C" w:rsidRDefault="000F2B2C" w:rsidP="00F94637">
            <w:pPr>
              <w:rPr>
                <w:rFonts w:ascii="Times New Roman" w:eastAsia="SimSun" w:hAnsi="Times New Roman"/>
              </w:rPr>
            </w:pPr>
            <w:r w:rsidRPr="000F2B2C">
              <w:rPr>
                <w:rFonts w:ascii="Times New Roman" w:eastAsia="SimSun" w:hAnsi="Times New Roman"/>
              </w:rPr>
              <w:t>13 Feb 2019</w:t>
            </w:r>
          </w:p>
        </w:tc>
        <w:tc>
          <w:tcPr>
            <w:tcW w:w="6379" w:type="dxa"/>
            <w:shd w:val="clear" w:color="auto" w:fill="auto"/>
          </w:tcPr>
          <w:p w14:paraId="58BFA310" w14:textId="77777777" w:rsidR="000F2B2C" w:rsidRPr="000F2B2C" w:rsidRDefault="000F2B2C" w:rsidP="00F94637">
            <w:pPr>
              <w:rPr>
                <w:rFonts w:ascii="Times New Roman" w:hAnsi="Times New Roman"/>
              </w:rPr>
            </w:pPr>
            <w:r w:rsidRPr="000F2B2C">
              <w:rPr>
                <w:rFonts w:ascii="Times New Roman" w:hAnsi="Times New Roman"/>
              </w:rPr>
              <w:t>SDE Teaching Excellence Award: Honour Roll</w:t>
            </w:r>
            <w:r w:rsidR="00E076E2">
              <w:rPr>
                <w:rFonts w:ascii="Times New Roman" w:hAnsi="Times New Roman"/>
              </w:rPr>
              <w:t xml:space="preserve"> (</w:t>
            </w:r>
            <w:r w:rsidRPr="000F2B2C">
              <w:rPr>
                <w:rFonts w:ascii="Times New Roman" w:hAnsi="Times New Roman"/>
              </w:rPr>
              <w:t>2018</w:t>
            </w:r>
            <w:r w:rsidR="00E076E2">
              <w:rPr>
                <w:rFonts w:ascii="Times New Roman" w:hAnsi="Times New Roman"/>
              </w:rPr>
              <w:t>-2022).</w:t>
            </w:r>
          </w:p>
        </w:tc>
        <w:tc>
          <w:tcPr>
            <w:tcW w:w="1559" w:type="dxa"/>
            <w:shd w:val="clear" w:color="auto" w:fill="auto"/>
          </w:tcPr>
          <w:p w14:paraId="4ADF7886" w14:textId="77777777" w:rsidR="000F2B2C" w:rsidRPr="000F2B2C" w:rsidRDefault="000F2B2C" w:rsidP="00F94637">
            <w:pPr>
              <w:rPr>
                <w:rFonts w:ascii="Times New Roman" w:hAnsi="Times New Roman"/>
              </w:rPr>
            </w:pPr>
            <w:r w:rsidRPr="000F2B2C">
              <w:rPr>
                <w:rFonts w:ascii="Times New Roman" w:hAnsi="Times New Roman"/>
              </w:rPr>
              <w:t>Faculty</w:t>
            </w:r>
          </w:p>
        </w:tc>
      </w:tr>
      <w:tr w:rsidR="000F2B2C" w:rsidRPr="00063703" w14:paraId="446ACE0D" w14:textId="77777777">
        <w:tc>
          <w:tcPr>
            <w:tcW w:w="1843" w:type="dxa"/>
            <w:shd w:val="clear" w:color="auto" w:fill="auto"/>
          </w:tcPr>
          <w:p w14:paraId="285B5843" w14:textId="77777777" w:rsidR="000F2B2C" w:rsidRPr="000F2B2C" w:rsidRDefault="000F2B2C" w:rsidP="00F94637">
            <w:pPr>
              <w:rPr>
                <w:rFonts w:ascii="Times New Roman" w:eastAsia="SimSun" w:hAnsi="Times New Roman"/>
              </w:rPr>
            </w:pPr>
            <w:r w:rsidRPr="000F2B2C">
              <w:rPr>
                <w:rFonts w:ascii="Times New Roman" w:eastAsia="SimSun" w:hAnsi="Times New Roman"/>
              </w:rPr>
              <w:t>19 Nov 2019</w:t>
            </w:r>
          </w:p>
        </w:tc>
        <w:tc>
          <w:tcPr>
            <w:tcW w:w="6379" w:type="dxa"/>
            <w:shd w:val="clear" w:color="auto" w:fill="auto"/>
          </w:tcPr>
          <w:p w14:paraId="5355DA14" w14:textId="77777777" w:rsidR="000F2B2C" w:rsidRPr="00782C26" w:rsidRDefault="000F2B2C" w:rsidP="00F94637">
            <w:pPr>
              <w:rPr>
                <w:rFonts w:ascii="Times New Roman" w:hAnsi="Times New Roman"/>
              </w:rPr>
            </w:pPr>
            <w:r w:rsidRPr="00782C26">
              <w:rPr>
                <w:rFonts w:ascii="Times New Roman" w:hAnsi="Times New Roman"/>
              </w:rPr>
              <w:t>NUS Annual Teaching Excellence Award, 2017/18</w:t>
            </w:r>
            <w:r w:rsidR="00E076E2" w:rsidRPr="00782C26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1F9C2602" w14:textId="77777777" w:rsidR="000F2B2C" w:rsidRPr="000F2B2C" w:rsidRDefault="000F2B2C" w:rsidP="00F94637">
            <w:pPr>
              <w:rPr>
                <w:rFonts w:ascii="Times New Roman" w:hAnsi="Times New Roman"/>
              </w:rPr>
            </w:pPr>
            <w:r w:rsidRPr="000F2B2C">
              <w:rPr>
                <w:rFonts w:ascii="Times New Roman" w:hAnsi="Times New Roman"/>
              </w:rPr>
              <w:t>NUS</w:t>
            </w:r>
          </w:p>
        </w:tc>
      </w:tr>
      <w:tr w:rsidR="00782C26" w:rsidRPr="00063703" w14:paraId="2A211A81" w14:textId="77777777">
        <w:tc>
          <w:tcPr>
            <w:tcW w:w="1843" w:type="dxa"/>
            <w:shd w:val="clear" w:color="auto" w:fill="auto"/>
          </w:tcPr>
          <w:p w14:paraId="11BD1937" w14:textId="3007321D" w:rsidR="00782C26" w:rsidRPr="000F2B2C" w:rsidRDefault="00782C26" w:rsidP="00F94637">
            <w:pPr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lastRenderedPageBreak/>
              <w:t>AY2020/21</w:t>
            </w:r>
          </w:p>
        </w:tc>
        <w:tc>
          <w:tcPr>
            <w:tcW w:w="6379" w:type="dxa"/>
            <w:shd w:val="clear" w:color="auto" w:fill="auto"/>
          </w:tcPr>
          <w:p w14:paraId="1E7D05EF" w14:textId="2273E9FC" w:rsidR="00782C26" w:rsidRPr="00782C26" w:rsidRDefault="00782C26" w:rsidP="00782C26">
            <w:pPr>
              <w:spacing w:line="264" w:lineRule="auto"/>
              <w:contextualSpacing/>
              <w:rPr>
                <w:rFonts w:ascii="Times New Roman" w:hAnsi="Times New Roman"/>
                <w:color w:val="000000"/>
              </w:rPr>
            </w:pPr>
            <w:r w:rsidRPr="00782C26">
              <w:rPr>
                <w:rFonts w:ascii="Times New Roman" w:hAnsi="Times New Roman"/>
                <w:color w:val="000000"/>
              </w:rPr>
              <w:t>Supervision of dissertation student who won Outstanding Undergraduate Researcher (OUR) Prize in AY2020/21 (</w:t>
            </w:r>
            <w:proofErr w:type="spellStart"/>
            <w:r w:rsidRPr="00782C26">
              <w:rPr>
                <w:rFonts w:ascii="Times New Roman" w:hAnsi="Times New Roman"/>
                <w:color w:val="000000"/>
              </w:rPr>
              <w:t>Alviedo</w:t>
            </w:r>
            <w:proofErr w:type="spellEnd"/>
            <w:r w:rsidRPr="00782C26">
              <w:rPr>
                <w:rFonts w:ascii="Times New Roman" w:hAnsi="Times New Roman"/>
                <w:color w:val="000000"/>
              </w:rPr>
              <w:t xml:space="preserve"> Dionne Robin </w:t>
            </w:r>
            <w:proofErr w:type="spellStart"/>
            <w:r w:rsidRPr="00782C26">
              <w:rPr>
                <w:rFonts w:ascii="Times New Roman" w:hAnsi="Times New Roman"/>
                <w:color w:val="000000"/>
              </w:rPr>
              <w:t>Menez</w:t>
            </w:r>
            <w:proofErr w:type="spellEnd"/>
            <w:r w:rsidRPr="00782C26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3D596915" w14:textId="71D91E7D" w:rsidR="00782C26" w:rsidRPr="000F2B2C" w:rsidRDefault="00782C26" w:rsidP="00F946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NUS</w:t>
            </w:r>
          </w:p>
        </w:tc>
      </w:tr>
      <w:tr w:rsidR="000F2B2C" w:rsidRPr="00063703" w14:paraId="27BBE46A" w14:textId="77777777">
        <w:tc>
          <w:tcPr>
            <w:tcW w:w="1843" w:type="dxa"/>
            <w:shd w:val="clear" w:color="auto" w:fill="auto"/>
          </w:tcPr>
          <w:p w14:paraId="506FB2D2" w14:textId="77777777" w:rsidR="000F2B2C" w:rsidRPr="007376C5" w:rsidRDefault="007376C5" w:rsidP="00F94637">
            <w:pPr>
              <w:rPr>
                <w:rFonts w:ascii="Times New Roman" w:eastAsia="SimSun" w:hAnsi="Times New Roman"/>
              </w:rPr>
            </w:pPr>
            <w:r w:rsidRPr="007376C5">
              <w:rPr>
                <w:rFonts w:ascii="Times New Roman" w:eastAsia="SimSun" w:hAnsi="Times New Roman"/>
              </w:rPr>
              <w:t>8 Apr 2021</w:t>
            </w:r>
          </w:p>
        </w:tc>
        <w:tc>
          <w:tcPr>
            <w:tcW w:w="6379" w:type="dxa"/>
            <w:shd w:val="clear" w:color="auto" w:fill="auto"/>
          </w:tcPr>
          <w:p w14:paraId="682C03EB" w14:textId="77777777" w:rsidR="000F2B2C" w:rsidRPr="007376C5" w:rsidRDefault="000F2B2C" w:rsidP="00F94637">
            <w:pPr>
              <w:rPr>
                <w:rFonts w:ascii="Times New Roman" w:hAnsi="Times New Roman"/>
              </w:rPr>
            </w:pPr>
            <w:r w:rsidRPr="007376C5">
              <w:rPr>
                <w:rFonts w:ascii="Times New Roman" w:hAnsi="Times New Roman"/>
              </w:rPr>
              <w:t>NUS Annual Teaching Excellence Award: Honour Roll</w:t>
            </w:r>
            <w:r w:rsidR="00E076E2">
              <w:rPr>
                <w:rFonts w:ascii="Times New Roman" w:hAnsi="Times New Roman"/>
              </w:rPr>
              <w:t xml:space="preserve"> (2020-2024).</w:t>
            </w:r>
          </w:p>
        </w:tc>
        <w:tc>
          <w:tcPr>
            <w:tcW w:w="1559" w:type="dxa"/>
            <w:shd w:val="clear" w:color="auto" w:fill="auto"/>
          </w:tcPr>
          <w:p w14:paraId="7B9F4235" w14:textId="77777777" w:rsidR="000F2B2C" w:rsidRPr="007376C5" w:rsidRDefault="000F2B2C" w:rsidP="00F94637">
            <w:pPr>
              <w:rPr>
                <w:rFonts w:ascii="Times New Roman" w:hAnsi="Times New Roman"/>
              </w:rPr>
            </w:pPr>
            <w:r w:rsidRPr="007376C5">
              <w:rPr>
                <w:rFonts w:ascii="Times New Roman" w:hAnsi="Times New Roman"/>
              </w:rPr>
              <w:t>NUS</w:t>
            </w:r>
          </w:p>
        </w:tc>
      </w:tr>
      <w:tr w:rsidR="00782C26" w:rsidRPr="00063703" w14:paraId="31055D4D" w14:textId="77777777">
        <w:tc>
          <w:tcPr>
            <w:tcW w:w="1843" w:type="dxa"/>
            <w:shd w:val="clear" w:color="auto" w:fill="auto"/>
          </w:tcPr>
          <w:p w14:paraId="3A29F0AA" w14:textId="034EE463" w:rsidR="00782C26" w:rsidRPr="007376C5" w:rsidRDefault="00782C26" w:rsidP="00F94637">
            <w:pPr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AY2021/22</w:t>
            </w:r>
          </w:p>
        </w:tc>
        <w:tc>
          <w:tcPr>
            <w:tcW w:w="6379" w:type="dxa"/>
            <w:shd w:val="clear" w:color="auto" w:fill="auto"/>
          </w:tcPr>
          <w:p w14:paraId="76026C24" w14:textId="7292991A" w:rsidR="00782C26" w:rsidRPr="004B7DCE" w:rsidRDefault="004B7DCE" w:rsidP="004B7DCE">
            <w:pPr>
              <w:spacing w:line="264" w:lineRule="auto"/>
              <w:contextualSpacing/>
              <w:rPr>
                <w:rFonts w:ascii="Times New Roman" w:hAnsi="Times New Roman"/>
                <w:color w:val="000000"/>
              </w:rPr>
            </w:pPr>
            <w:r w:rsidRPr="004B7DCE">
              <w:rPr>
                <w:rFonts w:ascii="Times New Roman" w:hAnsi="Times New Roman"/>
                <w:color w:val="000000"/>
              </w:rPr>
              <w:t>Supervision of dissertation student who won NUS-JTC Medal &amp; Prize in AY2021/22 (Alicia Ek Yi Xuan)</w:t>
            </w:r>
          </w:p>
        </w:tc>
        <w:tc>
          <w:tcPr>
            <w:tcW w:w="1559" w:type="dxa"/>
            <w:shd w:val="clear" w:color="auto" w:fill="auto"/>
          </w:tcPr>
          <w:p w14:paraId="55FB9EBB" w14:textId="03DAE914" w:rsidR="00782C26" w:rsidRPr="007376C5" w:rsidRDefault="009E1E11" w:rsidP="00F946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NUS</w:t>
            </w:r>
          </w:p>
        </w:tc>
      </w:tr>
    </w:tbl>
    <w:p w14:paraId="6E368568" w14:textId="77777777" w:rsidR="00F94637" w:rsidRPr="00063703" w:rsidRDefault="00F94637" w:rsidP="00F94637">
      <w:pPr>
        <w:jc w:val="both"/>
        <w:rPr>
          <w:rFonts w:ascii="Times New Roman" w:hAnsi="Times New Roman"/>
          <w:lang w:val="en-US"/>
        </w:rPr>
      </w:pPr>
    </w:p>
    <w:p w14:paraId="3CA8CAE3" w14:textId="77777777" w:rsidR="00045532" w:rsidRPr="00045532" w:rsidRDefault="006D7375" w:rsidP="00045532">
      <w:pPr>
        <w:ind w:left="567" w:hanging="567"/>
        <w:jc w:val="both"/>
        <w:rPr>
          <w:rFonts w:ascii="Times New Roman" w:hAnsi="Times New Roman"/>
          <w:b/>
          <w:u w:val="single"/>
          <w:lang w:val="en-US"/>
        </w:rPr>
      </w:pPr>
      <w:r>
        <w:rPr>
          <w:rFonts w:ascii="Times New Roman" w:hAnsi="Times New Roman"/>
          <w:b/>
          <w:u w:val="single"/>
          <w:lang w:val="en-US"/>
        </w:rPr>
        <w:t>Leadership &amp; Mentorship</w:t>
      </w:r>
    </w:p>
    <w:p w14:paraId="327C33B8" w14:textId="77777777" w:rsidR="00F94637" w:rsidRPr="00063703" w:rsidRDefault="00F94637" w:rsidP="00F94637">
      <w:pPr>
        <w:jc w:val="both"/>
        <w:rPr>
          <w:rFonts w:ascii="Times New Roman" w:hAnsi="Times New Roman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0"/>
        <w:gridCol w:w="7710"/>
      </w:tblGrid>
      <w:tr w:rsidR="00F94637" w:rsidRPr="00063703" w14:paraId="630CCB0F" w14:textId="77777777" w:rsidTr="00DF3A6C">
        <w:tc>
          <w:tcPr>
            <w:tcW w:w="1810" w:type="dxa"/>
            <w:shd w:val="clear" w:color="auto" w:fill="D9D9D9"/>
          </w:tcPr>
          <w:p w14:paraId="61D8D7BC" w14:textId="77777777" w:rsidR="00F94637" w:rsidRPr="00F64440" w:rsidRDefault="00F94637" w:rsidP="00F94637">
            <w:pPr>
              <w:jc w:val="both"/>
              <w:rPr>
                <w:rFonts w:ascii="Times New Roman" w:hAnsi="Times New Roman" w:cs="Arial"/>
                <w:b/>
                <w:lang w:val="en-US"/>
              </w:rPr>
            </w:pPr>
            <w:r w:rsidRPr="00F64440">
              <w:rPr>
                <w:rFonts w:ascii="Times New Roman" w:hAnsi="Times New Roman" w:cs="Arial"/>
                <w:b/>
                <w:lang w:val="en-US"/>
              </w:rPr>
              <w:t>Year</w:t>
            </w:r>
          </w:p>
        </w:tc>
        <w:tc>
          <w:tcPr>
            <w:tcW w:w="7710" w:type="dxa"/>
            <w:shd w:val="clear" w:color="auto" w:fill="D9D9D9"/>
          </w:tcPr>
          <w:p w14:paraId="56D9227C" w14:textId="77777777" w:rsidR="00F94637" w:rsidRPr="00F64440" w:rsidRDefault="00F94637" w:rsidP="00F94637">
            <w:pPr>
              <w:jc w:val="both"/>
              <w:rPr>
                <w:rFonts w:ascii="Times New Roman" w:hAnsi="Times New Roman" w:cs="Arial"/>
                <w:b/>
                <w:lang w:val="en-US"/>
              </w:rPr>
            </w:pPr>
            <w:r w:rsidRPr="00F64440">
              <w:rPr>
                <w:rFonts w:ascii="Times New Roman" w:hAnsi="Times New Roman" w:cs="Arial"/>
                <w:b/>
                <w:lang w:val="en-US"/>
              </w:rPr>
              <w:t>Leadership &amp; Mentor</w:t>
            </w:r>
            <w:r w:rsidR="006D7375">
              <w:rPr>
                <w:rFonts w:ascii="Times New Roman" w:hAnsi="Times New Roman" w:cs="Arial"/>
                <w:b/>
                <w:lang w:val="en-US"/>
              </w:rPr>
              <w:t>ship</w:t>
            </w:r>
          </w:p>
        </w:tc>
      </w:tr>
      <w:tr w:rsidR="00F94637" w:rsidRPr="00063703" w14:paraId="591C9610" w14:textId="77777777" w:rsidTr="00DF3A6C">
        <w:tc>
          <w:tcPr>
            <w:tcW w:w="1810" w:type="dxa"/>
            <w:shd w:val="clear" w:color="auto" w:fill="auto"/>
          </w:tcPr>
          <w:p w14:paraId="7CD6DA62" w14:textId="77777777" w:rsidR="00F94637" w:rsidRPr="00137757" w:rsidRDefault="00F94637" w:rsidP="00F94637">
            <w:pPr>
              <w:jc w:val="both"/>
              <w:rPr>
                <w:rFonts w:ascii="Times New Roman" w:hAnsi="Times New Roman" w:cs="Arial"/>
                <w:lang w:val="en-US"/>
              </w:rPr>
            </w:pPr>
            <w:r w:rsidRPr="00137757">
              <w:rPr>
                <w:rFonts w:ascii="Times New Roman" w:hAnsi="Times New Roman" w:cs="Arial"/>
                <w:lang w:val="en-US"/>
              </w:rPr>
              <w:t>1995 - 1997</w:t>
            </w:r>
          </w:p>
        </w:tc>
        <w:tc>
          <w:tcPr>
            <w:tcW w:w="7710" w:type="dxa"/>
            <w:shd w:val="clear" w:color="auto" w:fill="auto"/>
          </w:tcPr>
          <w:p w14:paraId="5984DCEF" w14:textId="77777777" w:rsidR="00F94637" w:rsidRPr="00137757" w:rsidRDefault="00F94637" w:rsidP="00F94637">
            <w:pPr>
              <w:jc w:val="both"/>
              <w:rPr>
                <w:rFonts w:ascii="Times New Roman" w:hAnsi="Times New Roman" w:cs="Arial"/>
                <w:lang w:val="en-US"/>
              </w:rPr>
            </w:pPr>
            <w:r w:rsidRPr="00137757">
              <w:rPr>
                <w:rFonts w:ascii="Times New Roman" w:hAnsi="Times New Roman" w:cs="Arial"/>
                <w:lang w:val="en-US"/>
              </w:rPr>
              <w:t>Deputy Program Direc</w:t>
            </w:r>
            <w:r w:rsidR="00137757">
              <w:rPr>
                <w:rFonts w:ascii="Times New Roman" w:hAnsi="Times New Roman" w:cs="Arial"/>
                <w:lang w:val="en-US"/>
              </w:rPr>
              <w:t>tor, B.Sc. (Real Estate)</w:t>
            </w:r>
            <w:r w:rsidRPr="00137757">
              <w:rPr>
                <w:rFonts w:ascii="Times New Roman" w:hAnsi="Times New Roman" w:cs="Arial"/>
                <w:lang w:val="en-US"/>
              </w:rPr>
              <w:t>, DRE.</w:t>
            </w:r>
          </w:p>
        </w:tc>
      </w:tr>
      <w:tr w:rsidR="00F94637" w:rsidRPr="00063703" w14:paraId="752C7B4C" w14:textId="77777777" w:rsidTr="00DF3A6C">
        <w:tc>
          <w:tcPr>
            <w:tcW w:w="1810" w:type="dxa"/>
            <w:shd w:val="clear" w:color="auto" w:fill="auto"/>
          </w:tcPr>
          <w:p w14:paraId="38B5CA77" w14:textId="77777777" w:rsidR="00F94637" w:rsidRPr="00137757" w:rsidRDefault="00F94637" w:rsidP="00F94637">
            <w:pPr>
              <w:jc w:val="both"/>
              <w:rPr>
                <w:rFonts w:ascii="Times New Roman" w:hAnsi="Times New Roman" w:cs="Arial"/>
                <w:lang w:val="en-US"/>
              </w:rPr>
            </w:pPr>
            <w:r w:rsidRPr="00137757">
              <w:rPr>
                <w:rFonts w:ascii="Times New Roman" w:hAnsi="Times New Roman" w:cs="Arial"/>
                <w:lang w:val="en-US"/>
              </w:rPr>
              <w:t>1996 - 2004</w:t>
            </w:r>
          </w:p>
        </w:tc>
        <w:tc>
          <w:tcPr>
            <w:tcW w:w="7710" w:type="dxa"/>
            <w:shd w:val="clear" w:color="auto" w:fill="auto"/>
          </w:tcPr>
          <w:p w14:paraId="31250B3A" w14:textId="77777777" w:rsidR="00F94637" w:rsidRPr="00137757" w:rsidRDefault="00F94637" w:rsidP="00F94637">
            <w:pPr>
              <w:jc w:val="both"/>
              <w:rPr>
                <w:rFonts w:ascii="Times New Roman" w:hAnsi="Times New Roman" w:cs="Arial"/>
                <w:lang w:val="en-US"/>
              </w:rPr>
            </w:pPr>
            <w:r w:rsidRPr="00137757">
              <w:rPr>
                <w:rFonts w:ascii="Times New Roman" w:hAnsi="Times New Roman" w:cs="Arial"/>
                <w:lang w:val="en-US"/>
              </w:rPr>
              <w:t>Mentor &amp; Department Coordinator, University Scholars’ Program, DRE.</w:t>
            </w:r>
          </w:p>
        </w:tc>
      </w:tr>
      <w:tr w:rsidR="00F94637" w:rsidRPr="00063703" w14:paraId="7FB6BD7B" w14:textId="77777777" w:rsidTr="00DF3A6C">
        <w:tc>
          <w:tcPr>
            <w:tcW w:w="1810" w:type="dxa"/>
            <w:shd w:val="clear" w:color="auto" w:fill="auto"/>
          </w:tcPr>
          <w:p w14:paraId="4682FA89" w14:textId="77777777" w:rsidR="00F94637" w:rsidRPr="00137757" w:rsidRDefault="00F94637" w:rsidP="00F94637">
            <w:pPr>
              <w:jc w:val="both"/>
              <w:rPr>
                <w:rFonts w:ascii="Times New Roman" w:hAnsi="Times New Roman" w:cs="Arial"/>
                <w:lang w:val="en-US"/>
              </w:rPr>
            </w:pPr>
            <w:r w:rsidRPr="00137757">
              <w:rPr>
                <w:rFonts w:ascii="Times New Roman" w:hAnsi="Times New Roman" w:cs="Arial"/>
                <w:lang w:val="en-US"/>
              </w:rPr>
              <w:t>1998 - 2000</w:t>
            </w:r>
          </w:p>
        </w:tc>
        <w:tc>
          <w:tcPr>
            <w:tcW w:w="7710" w:type="dxa"/>
            <w:shd w:val="clear" w:color="auto" w:fill="auto"/>
          </w:tcPr>
          <w:p w14:paraId="29D23136" w14:textId="77777777" w:rsidR="00F94637" w:rsidRPr="00137757" w:rsidRDefault="00F94637" w:rsidP="00F94637">
            <w:pPr>
              <w:jc w:val="both"/>
              <w:rPr>
                <w:rFonts w:ascii="Times New Roman" w:hAnsi="Times New Roman" w:cs="Arial"/>
                <w:lang w:val="en-US"/>
              </w:rPr>
            </w:pPr>
            <w:r w:rsidRPr="00137757">
              <w:rPr>
                <w:rFonts w:ascii="Times New Roman" w:hAnsi="Times New Roman" w:cs="Arial"/>
                <w:lang w:val="en-US"/>
              </w:rPr>
              <w:t xml:space="preserve">Program Director, B.Sc. </w:t>
            </w:r>
            <w:r w:rsidR="00137757">
              <w:rPr>
                <w:rFonts w:ascii="Times New Roman" w:hAnsi="Times New Roman" w:cs="Arial"/>
                <w:lang w:val="en-US"/>
              </w:rPr>
              <w:t>(Real Estate)</w:t>
            </w:r>
            <w:r w:rsidRPr="00137757">
              <w:rPr>
                <w:rFonts w:ascii="Times New Roman" w:hAnsi="Times New Roman" w:cs="Arial"/>
                <w:lang w:val="en-US"/>
              </w:rPr>
              <w:t>, DRE.</w:t>
            </w:r>
          </w:p>
        </w:tc>
      </w:tr>
      <w:tr w:rsidR="00F94637" w:rsidRPr="00063703" w14:paraId="651C291E" w14:textId="77777777" w:rsidTr="00DF3A6C">
        <w:tc>
          <w:tcPr>
            <w:tcW w:w="1810" w:type="dxa"/>
            <w:shd w:val="clear" w:color="auto" w:fill="auto"/>
          </w:tcPr>
          <w:p w14:paraId="209001DC" w14:textId="77777777" w:rsidR="00F94637" w:rsidRPr="00137757" w:rsidRDefault="00F94637" w:rsidP="00F94637">
            <w:pPr>
              <w:jc w:val="both"/>
              <w:rPr>
                <w:rFonts w:ascii="Times New Roman" w:hAnsi="Times New Roman" w:cs="Arial"/>
                <w:lang w:val="en-US"/>
              </w:rPr>
            </w:pPr>
            <w:r w:rsidRPr="00137757">
              <w:rPr>
                <w:rFonts w:ascii="Times New Roman" w:hAnsi="Times New Roman" w:cs="Arial"/>
                <w:lang w:val="en-US"/>
              </w:rPr>
              <w:t>2003 - 2007</w:t>
            </w:r>
          </w:p>
        </w:tc>
        <w:tc>
          <w:tcPr>
            <w:tcW w:w="7710" w:type="dxa"/>
            <w:shd w:val="clear" w:color="auto" w:fill="auto"/>
          </w:tcPr>
          <w:p w14:paraId="4FA4173C" w14:textId="77777777" w:rsidR="00F94637" w:rsidRPr="00137757" w:rsidRDefault="00F94637" w:rsidP="00F94637">
            <w:pPr>
              <w:jc w:val="both"/>
              <w:rPr>
                <w:rFonts w:ascii="Times New Roman" w:hAnsi="Times New Roman" w:cs="Arial"/>
                <w:lang w:val="en-US"/>
              </w:rPr>
            </w:pPr>
            <w:r w:rsidRPr="00137757">
              <w:rPr>
                <w:rFonts w:ascii="Times New Roman" w:hAnsi="Times New Roman" w:cs="Arial"/>
              </w:rPr>
              <w:t xml:space="preserve">Program Director, B.Sc. (Real Estate), Minor in Real Estate &amp; </w:t>
            </w:r>
            <w:r w:rsidR="00C43758">
              <w:rPr>
                <w:rFonts w:ascii="Times New Roman" w:hAnsi="Times New Roman" w:cs="Arial"/>
              </w:rPr>
              <w:t xml:space="preserve">Minor in </w:t>
            </w:r>
            <w:r w:rsidR="00137757">
              <w:rPr>
                <w:rFonts w:ascii="Times New Roman" w:hAnsi="Times New Roman" w:cs="Arial"/>
              </w:rPr>
              <w:t>Urban Studies</w:t>
            </w:r>
            <w:r w:rsidRPr="00137757">
              <w:rPr>
                <w:rFonts w:ascii="Times New Roman" w:hAnsi="Times New Roman" w:cs="Arial"/>
              </w:rPr>
              <w:t>, DRE.</w:t>
            </w:r>
          </w:p>
        </w:tc>
      </w:tr>
      <w:tr w:rsidR="00F94637" w:rsidRPr="00063703" w14:paraId="14C6C709" w14:textId="77777777" w:rsidTr="00DF3A6C">
        <w:tc>
          <w:tcPr>
            <w:tcW w:w="1810" w:type="dxa"/>
            <w:shd w:val="clear" w:color="auto" w:fill="auto"/>
          </w:tcPr>
          <w:p w14:paraId="04625951" w14:textId="77777777" w:rsidR="00F94637" w:rsidRPr="00137757" w:rsidRDefault="00F94637" w:rsidP="00F94637">
            <w:pPr>
              <w:jc w:val="both"/>
              <w:rPr>
                <w:rFonts w:ascii="Times New Roman" w:hAnsi="Times New Roman" w:cs="Arial"/>
                <w:lang w:val="en-US"/>
              </w:rPr>
            </w:pPr>
            <w:r w:rsidRPr="00137757">
              <w:rPr>
                <w:rFonts w:ascii="Times New Roman" w:hAnsi="Times New Roman" w:cs="Arial"/>
                <w:lang w:val="en-US"/>
              </w:rPr>
              <w:t>Jul - Sep 2004</w:t>
            </w:r>
          </w:p>
        </w:tc>
        <w:tc>
          <w:tcPr>
            <w:tcW w:w="7710" w:type="dxa"/>
            <w:shd w:val="clear" w:color="auto" w:fill="auto"/>
          </w:tcPr>
          <w:p w14:paraId="4C091DBD" w14:textId="77777777" w:rsidR="00F94637" w:rsidRPr="00137757" w:rsidRDefault="00F94637" w:rsidP="00F94637">
            <w:pPr>
              <w:jc w:val="both"/>
              <w:rPr>
                <w:rFonts w:ascii="Times New Roman" w:hAnsi="Times New Roman" w:cs="Arial"/>
                <w:bCs/>
                <w:kern w:val="32"/>
                <w:lang w:val="en-US"/>
              </w:rPr>
            </w:pPr>
            <w:r w:rsidRPr="00137757">
              <w:rPr>
                <w:rFonts w:ascii="Times New Roman" w:hAnsi="Times New Roman" w:cs="Arial"/>
              </w:rPr>
              <w:t>Course Reviewer, Diploma in Property Development and Facilities Management, Singapore Polytechnic.</w:t>
            </w:r>
          </w:p>
        </w:tc>
      </w:tr>
      <w:tr w:rsidR="00F94637" w:rsidRPr="00063703" w14:paraId="181C168D" w14:textId="77777777" w:rsidTr="00DF3A6C">
        <w:tc>
          <w:tcPr>
            <w:tcW w:w="1810" w:type="dxa"/>
            <w:shd w:val="clear" w:color="auto" w:fill="auto"/>
          </w:tcPr>
          <w:p w14:paraId="28CE62E9" w14:textId="121E0FF7" w:rsidR="00F94637" w:rsidRPr="00063703" w:rsidRDefault="00F94637" w:rsidP="00F94637">
            <w:pPr>
              <w:jc w:val="both"/>
              <w:rPr>
                <w:rFonts w:ascii="Times New Roman" w:hAnsi="Times New Roman" w:cs="Arial"/>
                <w:lang w:val="en-US"/>
              </w:rPr>
            </w:pPr>
            <w:r w:rsidRPr="00063703">
              <w:rPr>
                <w:rFonts w:ascii="Times New Roman" w:hAnsi="Times New Roman" w:cs="Arial"/>
                <w:lang w:val="en-US"/>
              </w:rPr>
              <w:t xml:space="preserve">2010 - </w:t>
            </w:r>
            <w:r w:rsidR="00A74462">
              <w:rPr>
                <w:rFonts w:ascii="Times New Roman" w:hAnsi="Times New Roman" w:cs="Arial"/>
                <w:lang w:val="en-US"/>
              </w:rPr>
              <w:t>2021</w:t>
            </w:r>
          </w:p>
        </w:tc>
        <w:tc>
          <w:tcPr>
            <w:tcW w:w="7710" w:type="dxa"/>
            <w:shd w:val="clear" w:color="auto" w:fill="auto"/>
          </w:tcPr>
          <w:p w14:paraId="10B558CB" w14:textId="77777777" w:rsidR="00F94637" w:rsidRPr="00063703" w:rsidRDefault="00F94637" w:rsidP="00F94637">
            <w:pPr>
              <w:jc w:val="both"/>
              <w:rPr>
                <w:rFonts w:ascii="Times New Roman" w:hAnsi="Times New Roman" w:cs="Arial"/>
              </w:rPr>
            </w:pPr>
            <w:r w:rsidRPr="00063703">
              <w:rPr>
                <w:rFonts w:ascii="Times New Roman" w:hAnsi="Times New Roman" w:cs="Arial"/>
              </w:rPr>
              <w:t>Mentor, Teaching mentorship for new faculty members, DRE.</w:t>
            </w:r>
          </w:p>
        </w:tc>
      </w:tr>
      <w:tr w:rsidR="00F94637" w:rsidRPr="00063703" w14:paraId="732A65E3" w14:textId="77777777" w:rsidTr="00DF3A6C">
        <w:tc>
          <w:tcPr>
            <w:tcW w:w="1810" w:type="dxa"/>
            <w:shd w:val="clear" w:color="auto" w:fill="auto"/>
          </w:tcPr>
          <w:p w14:paraId="0899D88C" w14:textId="77777777" w:rsidR="00F94637" w:rsidRPr="00137757" w:rsidRDefault="00F94637" w:rsidP="00F94637">
            <w:pPr>
              <w:jc w:val="both"/>
              <w:rPr>
                <w:rFonts w:ascii="Times New Roman" w:hAnsi="Times New Roman" w:cs="Arial"/>
                <w:lang w:val="en-US"/>
              </w:rPr>
            </w:pPr>
            <w:r w:rsidRPr="00137757">
              <w:rPr>
                <w:rFonts w:ascii="Times New Roman" w:hAnsi="Times New Roman" w:cs="Arial"/>
                <w:lang w:val="en-US"/>
              </w:rPr>
              <w:t>2014 - 202</w:t>
            </w:r>
            <w:r w:rsidR="003C15F0">
              <w:rPr>
                <w:rFonts w:ascii="Times New Roman" w:hAnsi="Times New Roman" w:cs="Arial"/>
                <w:lang w:val="en-US"/>
              </w:rPr>
              <w:t>3</w:t>
            </w:r>
          </w:p>
        </w:tc>
        <w:tc>
          <w:tcPr>
            <w:tcW w:w="7710" w:type="dxa"/>
            <w:shd w:val="clear" w:color="auto" w:fill="auto"/>
          </w:tcPr>
          <w:p w14:paraId="1115249D" w14:textId="77777777" w:rsidR="00F94637" w:rsidRPr="00137757" w:rsidRDefault="00F94637" w:rsidP="00F94637">
            <w:pPr>
              <w:jc w:val="both"/>
              <w:rPr>
                <w:rFonts w:ascii="Times New Roman" w:hAnsi="Times New Roman" w:cs="Arial"/>
                <w:bCs/>
                <w:kern w:val="32"/>
                <w:lang w:val="en-US"/>
              </w:rPr>
            </w:pPr>
            <w:r w:rsidRPr="00137757">
              <w:rPr>
                <w:rFonts w:ascii="Times New Roman" w:hAnsi="Times New Roman" w:cs="Arial"/>
                <w:lang w:val="en-US"/>
              </w:rPr>
              <w:t>Fellow, NUS Teaching Academy.</w:t>
            </w:r>
          </w:p>
        </w:tc>
      </w:tr>
      <w:tr w:rsidR="00F94637" w:rsidRPr="00063703" w14:paraId="02579B2B" w14:textId="77777777" w:rsidTr="00DF3A6C">
        <w:tc>
          <w:tcPr>
            <w:tcW w:w="1810" w:type="dxa"/>
            <w:shd w:val="clear" w:color="auto" w:fill="auto"/>
          </w:tcPr>
          <w:p w14:paraId="3C93A0EA" w14:textId="77777777" w:rsidR="00F94637" w:rsidRPr="00137757" w:rsidRDefault="00F94637" w:rsidP="00F94637">
            <w:pPr>
              <w:jc w:val="both"/>
              <w:rPr>
                <w:rFonts w:ascii="Times New Roman" w:hAnsi="Times New Roman" w:cs="Arial"/>
                <w:lang w:val="en-US"/>
              </w:rPr>
            </w:pPr>
            <w:r w:rsidRPr="00137757">
              <w:rPr>
                <w:rFonts w:ascii="Times New Roman" w:hAnsi="Times New Roman" w:cs="Arial"/>
                <w:lang w:val="en-US"/>
              </w:rPr>
              <w:t xml:space="preserve">2014 - </w:t>
            </w:r>
            <w:r w:rsidR="007376C5">
              <w:rPr>
                <w:rFonts w:ascii="Times New Roman" w:hAnsi="Times New Roman" w:cs="Arial"/>
                <w:lang w:val="en-US"/>
              </w:rPr>
              <w:t>2021</w:t>
            </w:r>
          </w:p>
        </w:tc>
        <w:tc>
          <w:tcPr>
            <w:tcW w:w="7710" w:type="dxa"/>
            <w:shd w:val="clear" w:color="auto" w:fill="auto"/>
          </w:tcPr>
          <w:p w14:paraId="0690F6C5" w14:textId="77777777" w:rsidR="00F94637" w:rsidRPr="00137757" w:rsidRDefault="00F94637" w:rsidP="00F94637">
            <w:pPr>
              <w:jc w:val="both"/>
              <w:rPr>
                <w:rFonts w:ascii="Times New Roman" w:hAnsi="Times New Roman" w:cs="Arial"/>
                <w:bCs/>
                <w:kern w:val="32"/>
                <w:lang w:val="en-US"/>
              </w:rPr>
            </w:pPr>
            <w:r w:rsidRPr="00137757">
              <w:rPr>
                <w:rFonts w:ascii="Times New Roman" w:hAnsi="Times New Roman" w:cs="Arial"/>
              </w:rPr>
              <w:t>Program Director, B.Sc. (Real</w:t>
            </w:r>
            <w:r w:rsidR="00137757">
              <w:rPr>
                <w:rFonts w:ascii="Times New Roman" w:hAnsi="Times New Roman" w:cs="Arial"/>
              </w:rPr>
              <w:t xml:space="preserve"> Estate), Minor in Real Estate,</w:t>
            </w:r>
            <w:r w:rsidRPr="00137757">
              <w:rPr>
                <w:rFonts w:ascii="Times New Roman" w:hAnsi="Times New Roman" w:cs="Arial"/>
              </w:rPr>
              <w:t xml:space="preserve"> Mino</w:t>
            </w:r>
            <w:r w:rsidR="00137757">
              <w:rPr>
                <w:rFonts w:ascii="Times New Roman" w:hAnsi="Times New Roman" w:cs="Arial"/>
              </w:rPr>
              <w:t>r in Urban Studies &amp;</w:t>
            </w:r>
            <w:r w:rsidRPr="00137757">
              <w:rPr>
                <w:rFonts w:ascii="Times New Roman" w:hAnsi="Times New Roman" w:cs="Arial"/>
              </w:rPr>
              <w:t xml:space="preserve"> Student Exchange Program (SEP), DRE.</w:t>
            </w:r>
          </w:p>
        </w:tc>
      </w:tr>
      <w:tr w:rsidR="00F94637" w:rsidRPr="00063703" w14:paraId="075A190D" w14:textId="77777777" w:rsidTr="00DF3A6C">
        <w:tc>
          <w:tcPr>
            <w:tcW w:w="1810" w:type="dxa"/>
            <w:vMerge w:val="restart"/>
            <w:shd w:val="clear" w:color="auto" w:fill="auto"/>
          </w:tcPr>
          <w:p w14:paraId="75E86B8D" w14:textId="77777777" w:rsidR="00F94637" w:rsidRPr="00137757" w:rsidRDefault="00F94637" w:rsidP="00F94637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Arial"/>
              </w:rPr>
            </w:pPr>
            <w:r w:rsidRPr="00137757">
              <w:rPr>
                <w:rFonts w:ascii="Times New Roman" w:hAnsi="Times New Roman" w:cs="Arial"/>
              </w:rPr>
              <w:t>2015 - 2017</w:t>
            </w:r>
          </w:p>
        </w:tc>
        <w:tc>
          <w:tcPr>
            <w:tcW w:w="7710" w:type="dxa"/>
            <w:shd w:val="clear" w:color="auto" w:fill="auto"/>
          </w:tcPr>
          <w:p w14:paraId="7073037F" w14:textId="77777777" w:rsidR="00F94637" w:rsidRPr="00137757" w:rsidRDefault="00F94637" w:rsidP="00F94637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Arial"/>
              </w:rPr>
            </w:pPr>
            <w:r w:rsidRPr="00137757">
              <w:rPr>
                <w:rFonts w:ascii="Times New Roman" w:hAnsi="Times New Roman" w:cs="Arial"/>
              </w:rPr>
              <w:t>Member, Curriculum Review Committee for B.Sc. (Real Estate), DRE.</w:t>
            </w:r>
          </w:p>
        </w:tc>
      </w:tr>
      <w:tr w:rsidR="00F94637" w:rsidRPr="00063703" w14:paraId="255CE929" w14:textId="77777777" w:rsidTr="00DF3A6C">
        <w:tc>
          <w:tcPr>
            <w:tcW w:w="1810" w:type="dxa"/>
            <w:vMerge/>
            <w:shd w:val="clear" w:color="auto" w:fill="auto"/>
          </w:tcPr>
          <w:p w14:paraId="267FA938" w14:textId="77777777" w:rsidR="00F94637" w:rsidRPr="00137757" w:rsidRDefault="00F94637" w:rsidP="00F94637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Arial"/>
              </w:rPr>
            </w:pPr>
          </w:p>
        </w:tc>
        <w:tc>
          <w:tcPr>
            <w:tcW w:w="7710" w:type="dxa"/>
            <w:shd w:val="clear" w:color="auto" w:fill="auto"/>
          </w:tcPr>
          <w:p w14:paraId="0A8B843E" w14:textId="77777777" w:rsidR="00F94637" w:rsidRPr="00137757" w:rsidRDefault="00F94637" w:rsidP="00F94637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Arial"/>
              </w:rPr>
            </w:pPr>
            <w:r w:rsidRPr="00137757">
              <w:rPr>
                <w:rFonts w:ascii="Times New Roman" w:hAnsi="Times New Roman" w:cs="Arial"/>
              </w:rPr>
              <w:t xml:space="preserve">Member, </w:t>
            </w:r>
            <w:r w:rsidR="009077F8">
              <w:rPr>
                <w:rFonts w:ascii="Times New Roman" w:hAnsi="Times New Roman" w:cs="Arial"/>
              </w:rPr>
              <w:t>‘Assessment’ Sub-Committee</w:t>
            </w:r>
            <w:r w:rsidRPr="00137757">
              <w:rPr>
                <w:rFonts w:ascii="Times New Roman" w:hAnsi="Times New Roman" w:cs="Arial"/>
              </w:rPr>
              <w:t>, NUS Teaching Academy.</w:t>
            </w:r>
          </w:p>
        </w:tc>
      </w:tr>
      <w:tr w:rsidR="009077F8" w:rsidRPr="00063703" w14:paraId="1EE0FDC0" w14:textId="77777777" w:rsidTr="00DF3A6C">
        <w:tc>
          <w:tcPr>
            <w:tcW w:w="1810" w:type="dxa"/>
            <w:shd w:val="clear" w:color="auto" w:fill="auto"/>
          </w:tcPr>
          <w:p w14:paraId="78698AEE" w14:textId="77777777" w:rsidR="009077F8" w:rsidRPr="00137757" w:rsidRDefault="009077F8" w:rsidP="00F94637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2017 - 2019</w:t>
            </w:r>
          </w:p>
        </w:tc>
        <w:tc>
          <w:tcPr>
            <w:tcW w:w="7710" w:type="dxa"/>
            <w:shd w:val="clear" w:color="auto" w:fill="auto"/>
          </w:tcPr>
          <w:p w14:paraId="0403BFC8" w14:textId="77777777" w:rsidR="009077F8" w:rsidRPr="00137757" w:rsidRDefault="009077F8" w:rsidP="00F94637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Arial"/>
              </w:rPr>
            </w:pPr>
            <w:r w:rsidRPr="00137757">
              <w:rPr>
                <w:rFonts w:ascii="Times New Roman" w:hAnsi="Times New Roman" w:cs="Arial"/>
              </w:rPr>
              <w:t xml:space="preserve">Member, </w:t>
            </w:r>
            <w:r>
              <w:rPr>
                <w:rFonts w:ascii="Times New Roman" w:hAnsi="Times New Roman" w:cs="Arial"/>
              </w:rPr>
              <w:t xml:space="preserve">‘Teaching Mentorship’ </w:t>
            </w:r>
            <w:r w:rsidRPr="00137757">
              <w:rPr>
                <w:rFonts w:ascii="Times New Roman" w:hAnsi="Times New Roman" w:cs="Arial"/>
              </w:rPr>
              <w:t>Sub-Co</w:t>
            </w:r>
            <w:r>
              <w:rPr>
                <w:rFonts w:ascii="Times New Roman" w:hAnsi="Times New Roman" w:cs="Arial"/>
              </w:rPr>
              <w:t>mmittee</w:t>
            </w:r>
            <w:r w:rsidRPr="00137757">
              <w:rPr>
                <w:rFonts w:ascii="Times New Roman" w:hAnsi="Times New Roman" w:cs="Arial"/>
              </w:rPr>
              <w:t>, NUS Teaching Academy.</w:t>
            </w:r>
          </w:p>
        </w:tc>
      </w:tr>
      <w:tr w:rsidR="00863037" w:rsidRPr="00063703" w14:paraId="58426839" w14:textId="77777777" w:rsidTr="00DF3A6C">
        <w:trPr>
          <w:trHeight w:val="269"/>
        </w:trPr>
        <w:tc>
          <w:tcPr>
            <w:tcW w:w="1810" w:type="dxa"/>
            <w:vMerge w:val="restart"/>
            <w:shd w:val="clear" w:color="auto" w:fill="auto"/>
          </w:tcPr>
          <w:p w14:paraId="38737B07" w14:textId="77777777" w:rsidR="00863037" w:rsidRPr="00137757" w:rsidRDefault="00863037" w:rsidP="00F94637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2020 - 2021</w:t>
            </w:r>
          </w:p>
        </w:tc>
        <w:tc>
          <w:tcPr>
            <w:tcW w:w="7710" w:type="dxa"/>
            <w:shd w:val="clear" w:color="auto" w:fill="auto"/>
          </w:tcPr>
          <w:p w14:paraId="414391EF" w14:textId="77777777" w:rsidR="00863037" w:rsidRPr="003C15F0" w:rsidRDefault="00863037" w:rsidP="009077F8">
            <w:pPr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 xml:space="preserve">Member, Faculty Teaching Excellence Award Selection Committee, SDE. </w:t>
            </w:r>
          </w:p>
        </w:tc>
      </w:tr>
      <w:tr w:rsidR="00863037" w:rsidRPr="00063703" w14:paraId="75F4FEBB" w14:textId="77777777" w:rsidTr="00DF3A6C">
        <w:trPr>
          <w:trHeight w:val="269"/>
        </w:trPr>
        <w:tc>
          <w:tcPr>
            <w:tcW w:w="1810" w:type="dxa"/>
            <w:vMerge/>
            <w:shd w:val="clear" w:color="auto" w:fill="auto"/>
          </w:tcPr>
          <w:p w14:paraId="06A529DA" w14:textId="77777777" w:rsidR="00863037" w:rsidRDefault="00863037" w:rsidP="00F94637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Arial"/>
              </w:rPr>
            </w:pPr>
          </w:p>
        </w:tc>
        <w:tc>
          <w:tcPr>
            <w:tcW w:w="7710" w:type="dxa"/>
            <w:shd w:val="clear" w:color="auto" w:fill="auto"/>
          </w:tcPr>
          <w:p w14:paraId="09434D31" w14:textId="77777777" w:rsidR="00863037" w:rsidRDefault="00863037" w:rsidP="007F1F25">
            <w:pPr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 xml:space="preserve">Member, ‘Peer </w:t>
            </w:r>
            <w:r w:rsidR="007F1F25">
              <w:rPr>
                <w:rFonts w:ascii="Times New Roman" w:hAnsi="Times New Roman" w:cs="Arial"/>
              </w:rPr>
              <w:t>Development</w:t>
            </w:r>
            <w:r>
              <w:rPr>
                <w:rFonts w:ascii="Times New Roman" w:hAnsi="Times New Roman" w:cs="Arial"/>
              </w:rPr>
              <w:t>’ Sub-Committee, NUS Teaching Academy.</w:t>
            </w:r>
          </w:p>
        </w:tc>
      </w:tr>
      <w:tr w:rsidR="00863037" w:rsidRPr="00063703" w14:paraId="75C399FB" w14:textId="77777777" w:rsidTr="00DF3A6C">
        <w:trPr>
          <w:trHeight w:val="269"/>
        </w:trPr>
        <w:tc>
          <w:tcPr>
            <w:tcW w:w="1810" w:type="dxa"/>
            <w:vMerge/>
            <w:shd w:val="clear" w:color="auto" w:fill="auto"/>
          </w:tcPr>
          <w:p w14:paraId="52DD3309" w14:textId="77777777" w:rsidR="00863037" w:rsidRDefault="00863037" w:rsidP="00F94637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Arial"/>
              </w:rPr>
            </w:pPr>
          </w:p>
        </w:tc>
        <w:tc>
          <w:tcPr>
            <w:tcW w:w="7710" w:type="dxa"/>
            <w:shd w:val="clear" w:color="auto" w:fill="auto"/>
          </w:tcPr>
          <w:p w14:paraId="0AFBB7B7" w14:textId="77777777" w:rsidR="00863037" w:rsidRDefault="00863037" w:rsidP="009077F8">
            <w:pPr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Member, ‘Student Mental Wellness’ Sub-Committee, NUS Teaching Academy.</w:t>
            </w:r>
          </w:p>
        </w:tc>
      </w:tr>
      <w:tr w:rsidR="003C15F0" w:rsidRPr="00063703" w14:paraId="7D2077B1" w14:textId="77777777" w:rsidTr="00DF3A6C">
        <w:trPr>
          <w:trHeight w:val="275"/>
        </w:trPr>
        <w:tc>
          <w:tcPr>
            <w:tcW w:w="1810" w:type="dxa"/>
            <w:shd w:val="clear" w:color="auto" w:fill="auto"/>
          </w:tcPr>
          <w:p w14:paraId="6BF71C5B" w14:textId="77777777" w:rsidR="003C15F0" w:rsidRPr="00137757" w:rsidRDefault="003C15F0" w:rsidP="00F94637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2020 - 2022</w:t>
            </w:r>
          </w:p>
        </w:tc>
        <w:tc>
          <w:tcPr>
            <w:tcW w:w="7710" w:type="dxa"/>
            <w:shd w:val="clear" w:color="auto" w:fill="auto"/>
          </w:tcPr>
          <w:p w14:paraId="0207B7BD" w14:textId="77777777" w:rsidR="003C15F0" w:rsidRPr="003C15F0" w:rsidRDefault="003C15F0" w:rsidP="009077F8">
            <w:pPr>
              <w:rPr>
                <w:rFonts w:ascii="Times New Roman" w:hAnsi="Times New Roman" w:cs="Arial"/>
              </w:rPr>
            </w:pPr>
            <w:r w:rsidRPr="003C15F0">
              <w:rPr>
                <w:rFonts w:ascii="Times New Roman" w:hAnsi="Times New Roman" w:cs="Arial"/>
              </w:rPr>
              <w:t>Vice-Chair, NUS Teaching Academy Executive Council.</w:t>
            </w:r>
          </w:p>
        </w:tc>
      </w:tr>
      <w:tr w:rsidR="00DF3A6C" w:rsidRPr="00063703" w14:paraId="492D89AF" w14:textId="77777777" w:rsidTr="00DF3A6C">
        <w:trPr>
          <w:trHeight w:val="275"/>
        </w:trPr>
        <w:tc>
          <w:tcPr>
            <w:tcW w:w="1810" w:type="dxa"/>
            <w:shd w:val="clear" w:color="auto" w:fill="auto"/>
          </w:tcPr>
          <w:p w14:paraId="2D86A483" w14:textId="4EB196F4" w:rsidR="00DF3A6C" w:rsidRDefault="00DF3A6C" w:rsidP="00DF3A6C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2021 - 2023</w:t>
            </w:r>
          </w:p>
        </w:tc>
        <w:tc>
          <w:tcPr>
            <w:tcW w:w="7710" w:type="dxa"/>
            <w:shd w:val="clear" w:color="auto" w:fill="auto"/>
          </w:tcPr>
          <w:p w14:paraId="21620A30" w14:textId="2C8567C6" w:rsidR="00DF3A6C" w:rsidRPr="003C15F0" w:rsidRDefault="00DF3A6C" w:rsidP="00DF3A6C">
            <w:pPr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Member, ‘Community and Engagement’ Sub-Committee, NUS Teaching Academy.</w:t>
            </w:r>
          </w:p>
        </w:tc>
      </w:tr>
      <w:tr w:rsidR="00165838" w:rsidRPr="00063703" w14:paraId="2471F7E8" w14:textId="77777777" w:rsidTr="00DF3A6C">
        <w:trPr>
          <w:trHeight w:val="273"/>
        </w:trPr>
        <w:tc>
          <w:tcPr>
            <w:tcW w:w="1810" w:type="dxa"/>
            <w:shd w:val="clear" w:color="auto" w:fill="auto"/>
          </w:tcPr>
          <w:p w14:paraId="619CBDAF" w14:textId="0BA239F9" w:rsidR="00165838" w:rsidRDefault="00165838" w:rsidP="00F94637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2021 - 202</w:t>
            </w:r>
            <w:r w:rsidR="000853FE">
              <w:rPr>
                <w:rFonts w:ascii="Times New Roman" w:hAnsi="Times New Roman" w:cs="Arial"/>
              </w:rPr>
              <w:t>4</w:t>
            </w:r>
          </w:p>
        </w:tc>
        <w:tc>
          <w:tcPr>
            <w:tcW w:w="7710" w:type="dxa"/>
            <w:shd w:val="clear" w:color="auto" w:fill="auto"/>
          </w:tcPr>
          <w:p w14:paraId="5525C135" w14:textId="77777777" w:rsidR="00165838" w:rsidRDefault="00165838" w:rsidP="009077F8">
            <w:pPr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Member, School of Business Teaching Excellence Council.</w:t>
            </w:r>
          </w:p>
        </w:tc>
      </w:tr>
    </w:tbl>
    <w:p w14:paraId="7B45F525" w14:textId="77777777" w:rsidR="006D7375" w:rsidRDefault="006D7375" w:rsidP="00F94637">
      <w:pPr>
        <w:jc w:val="both"/>
        <w:rPr>
          <w:rFonts w:ascii="Times New Roman" w:hAnsi="Times New Roman"/>
          <w:lang w:val="en-US"/>
        </w:rPr>
      </w:pPr>
    </w:p>
    <w:p w14:paraId="45DA987B" w14:textId="77777777" w:rsidR="006D7375" w:rsidRPr="00063703" w:rsidRDefault="006D7375" w:rsidP="006D7375">
      <w:pPr>
        <w:jc w:val="both"/>
        <w:rPr>
          <w:rFonts w:ascii="Times New Roman" w:hAnsi="Times New Roman"/>
          <w:b/>
          <w:u w:val="single"/>
        </w:rPr>
      </w:pPr>
      <w:r w:rsidRPr="00063703">
        <w:rPr>
          <w:rFonts w:ascii="Times New Roman" w:hAnsi="Times New Roman"/>
          <w:b/>
          <w:u w:val="single"/>
        </w:rPr>
        <w:t>Teaching Publications</w:t>
      </w:r>
    </w:p>
    <w:p w14:paraId="6E189341" w14:textId="77777777" w:rsidR="006D7375" w:rsidRPr="00063703" w:rsidRDefault="006D7375" w:rsidP="006D7375">
      <w:pPr>
        <w:jc w:val="both"/>
        <w:rPr>
          <w:rFonts w:ascii="Times New Roman" w:hAnsi="Times New Roman"/>
          <w:b/>
          <w:lang w:val="en-US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938"/>
      </w:tblGrid>
      <w:tr w:rsidR="006D7375" w:rsidRPr="00063703" w14:paraId="1008C0EA" w14:textId="77777777">
        <w:tc>
          <w:tcPr>
            <w:tcW w:w="1843" w:type="dxa"/>
            <w:shd w:val="clear" w:color="auto" w:fill="D9D9D9"/>
          </w:tcPr>
          <w:p w14:paraId="3FD60605" w14:textId="77777777" w:rsidR="006D7375" w:rsidRPr="00F64440" w:rsidRDefault="006D7375" w:rsidP="00F94637">
            <w:pPr>
              <w:rPr>
                <w:rFonts w:ascii="Times New Roman" w:hAnsi="Times New Roman"/>
                <w:b/>
                <w:lang w:val="en-US"/>
              </w:rPr>
            </w:pPr>
            <w:r w:rsidRPr="00F64440">
              <w:rPr>
                <w:rFonts w:ascii="Times New Roman" w:hAnsi="Times New Roman"/>
                <w:b/>
                <w:lang w:val="en-US"/>
              </w:rPr>
              <w:t>Dates/Year</w:t>
            </w:r>
          </w:p>
        </w:tc>
        <w:tc>
          <w:tcPr>
            <w:tcW w:w="7938" w:type="dxa"/>
            <w:shd w:val="clear" w:color="auto" w:fill="D9D9D9"/>
          </w:tcPr>
          <w:p w14:paraId="10B1CCC1" w14:textId="77777777" w:rsidR="006D7375" w:rsidRPr="00F64440" w:rsidRDefault="006D7375" w:rsidP="00F94637">
            <w:pPr>
              <w:rPr>
                <w:rFonts w:ascii="Times New Roman" w:hAnsi="Times New Roman"/>
                <w:b/>
                <w:lang w:val="en-US"/>
              </w:rPr>
            </w:pPr>
            <w:r w:rsidRPr="00F64440">
              <w:rPr>
                <w:rFonts w:ascii="Times New Roman" w:hAnsi="Times New Roman"/>
                <w:b/>
                <w:lang w:val="en-US"/>
              </w:rPr>
              <w:t>Teaching Publications</w:t>
            </w:r>
          </w:p>
        </w:tc>
      </w:tr>
      <w:tr w:rsidR="006D7375" w:rsidRPr="00063703" w14:paraId="14861BF3" w14:textId="77777777">
        <w:tc>
          <w:tcPr>
            <w:tcW w:w="1843" w:type="dxa"/>
          </w:tcPr>
          <w:p w14:paraId="3ADD7859" w14:textId="77777777" w:rsidR="006D7375" w:rsidRPr="00063703" w:rsidRDefault="006D7375" w:rsidP="00F94637">
            <w:pPr>
              <w:spacing w:after="120"/>
              <w:rPr>
                <w:rFonts w:ascii="Times New Roman" w:hAnsi="Times New Roman"/>
                <w:lang w:val="en-US"/>
              </w:rPr>
            </w:pPr>
            <w:r w:rsidRPr="00063703">
              <w:rPr>
                <w:rFonts w:ascii="Times New Roman" w:hAnsi="Times New Roman"/>
                <w:lang w:val="en-US"/>
              </w:rPr>
              <w:t>4-6 Sep 2002</w:t>
            </w:r>
          </w:p>
        </w:tc>
        <w:tc>
          <w:tcPr>
            <w:tcW w:w="7938" w:type="dxa"/>
          </w:tcPr>
          <w:p w14:paraId="5D5EAFAB" w14:textId="77777777" w:rsidR="006D7375" w:rsidRPr="00063703" w:rsidRDefault="006D7375" w:rsidP="009970BF">
            <w:pPr>
              <w:rPr>
                <w:rFonts w:ascii="Times New Roman" w:hAnsi="Times New Roman"/>
                <w:lang w:val="en-US"/>
              </w:rPr>
            </w:pPr>
            <w:r w:rsidRPr="00063703">
              <w:rPr>
                <w:rFonts w:ascii="Times New Roman" w:hAnsi="Times New Roman"/>
                <w:lang w:val="en-US"/>
              </w:rPr>
              <w:t xml:space="preserve">‘Productive Thinking: Where do Good Ideas Come From?’ in </w:t>
            </w:r>
            <w:r w:rsidRPr="00063703">
              <w:rPr>
                <w:rFonts w:ascii="Times New Roman" w:hAnsi="Times New Roman"/>
                <w:i/>
                <w:lang w:val="en-US"/>
              </w:rPr>
              <w:t>Proceedings of the Second Symposium on Teaching and Learning in Higher Education</w:t>
            </w:r>
            <w:r w:rsidRPr="00063703">
              <w:rPr>
                <w:rFonts w:ascii="Times New Roman" w:hAnsi="Times New Roman"/>
                <w:lang w:val="en-US"/>
              </w:rPr>
              <w:t>, Singapore, pp. 500-505.</w:t>
            </w:r>
          </w:p>
        </w:tc>
      </w:tr>
      <w:tr w:rsidR="006D7375" w:rsidRPr="00063703" w14:paraId="414C5509" w14:textId="77777777">
        <w:tc>
          <w:tcPr>
            <w:tcW w:w="1843" w:type="dxa"/>
          </w:tcPr>
          <w:p w14:paraId="77EAF12C" w14:textId="77777777" w:rsidR="006D7375" w:rsidRPr="00063703" w:rsidRDefault="006D7375" w:rsidP="00F94637">
            <w:pPr>
              <w:spacing w:after="120"/>
              <w:rPr>
                <w:rFonts w:ascii="Times New Roman" w:hAnsi="Times New Roman"/>
                <w:lang w:val="en-US"/>
              </w:rPr>
            </w:pPr>
            <w:r w:rsidRPr="00063703">
              <w:rPr>
                <w:rFonts w:ascii="Times New Roman" w:hAnsi="Times New Roman"/>
                <w:lang w:val="en-US"/>
              </w:rPr>
              <w:t>2003</w:t>
            </w:r>
          </w:p>
        </w:tc>
        <w:tc>
          <w:tcPr>
            <w:tcW w:w="7938" w:type="dxa"/>
          </w:tcPr>
          <w:p w14:paraId="0B331229" w14:textId="77777777" w:rsidR="006D7375" w:rsidRPr="00063703" w:rsidRDefault="006D7375" w:rsidP="009970BF">
            <w:pPr>
              <w:rPr>
                <w:rFonts w:ascii="Times New Roman" w:hAnsi="Times New Roman"/>
                <w:lang w:val="en-US"/>
              </w:rPr>
            </w:pPr>
            <w:r w:rsidRPr="00063703">
              <w:rPr>
                <w:rFonts w:ascii="Times New Roman" w:hAnsi="Times New Roman"/>
                <w:lang w:val="en-US"/>
              </w:rPr>
              <w:t xml:space="preserve">‘Of General Education Modules and Heterogeneous Students’ in </w:t>
            </w:r>
            <w:r w:rsidRPr="00063703">
              <w:rPr>
                <w:rFonts w:ascii="Times New Roman" w:hAnsi="Times New Roman"/>
                <w:i/>
                <w:lang w:val="en-US"/>
              </w:rPr>
              <w:t>Ideas on Teaching</w:t>
            </w:r>
            <w:r w:rsidRPr="00063703">
              <w:rPr>
                <w:rFonts w:ascii="Times New Roman" w:hAnsi="Times New Roman"/>
                <w:lang w:val="en-US"/>
              </w:rPr>
              <w:t>, Vol. 2:32-33, CDTL.</w:t>
            </w:r>
          </w:p>
        </w:tc>
      </w:tr>
      <w:tr w:rsidR="006D7375" w:rsidRPr="00063703" w14:paraId="06C29B5E" w14:textId="77777777">
        <w:tc>
          <w:tcPr>
            <w:tcW w:w="1843" w:type="dxa"/>
          </w:tcPr>
          <w:p w14:paraId="2866FF35" w14:textId="77777777" w:rsidR="006D7375" w:rsidRPr="00063703" w:rsidRDefault="006D7375" w:rsidP="00F94637">
            <w:pPr>
              <w:spacing w:after="120"/>
              <w:rPr>
                <w:rFonts w:ascii="Times New Roman" w:hAnsi="Times New Roman"/>
                <w:lang w:val="en-US"/>
              </w:rPr>
            </w:pPr>
            <w:r w:rsidRPr="00063703">
              <w:rPr>
                <w:rFonts w:ascii="Times New Roman" w:hAnsi="Times New Roman"/>
                <w:lang w:val="en-US"/>
              </w:rPr>
              <w:t>1-3 Dec 2004</w:t>
            </w:r>
          </w:p>
        </w:tc>
        <w:tc>
          <w:tcPr>
            <w:tcW w:w="7938" w:type="dxa"/>
          </w:tcPr>
          <w:p w14:paraId="12594BEE" w14:textId="77777777" w:rsidR="006D7375" w:rsidRPr="00063703" w:rsidRDefault="006D7375" w:rsidP="009970BF">
            <w:pPr>
              <w:rPr>
                <w:rFonts w:ascii="Times New Roman" w:hAnsi="Times New Roman"/>
                <w:lang w:val="en-US"/>
              </w:rPr>
            </w:pPr>
            <w:r w:rsidRPr="00063703">
              <w:rPr>
                <w:rFonts w:ascii="Times New Roman" w:hAnsi="Times New Roman"/>
                <w:lang w:val="en-US"/>
              </w:rPr>
              <w:t xml:space="preserve">‘Thinking Out of the Scenario: Using Scenario and Strategies’ in </w:t>
            </w:r>
            <w:r w:rsidRPr="00063703">
              <w:rPr>
                <w:rFonts w:ascii="Times New Roman" w:hAnsi="Times New Roman"/>
                <w:i/>
                <w:lang w:val="en-US"/>
              </w:rPr>
              <w:t>Proceedings of the Teaching and Learning in Higher Education Conference</w:t>
            </w:r>
            <w:r w:rsidRPr="00063703">
              <w:rPr>
                <w:rFonts w:ascii="Times New Roman" w:hAnsi="Times New Roman"/>
                <w:lang w:val="en-US"/>
              </w:rPr>
              <w:t>, Singapore, pp. 456-461.</w:t>
            </w:r>
          </w:p>
        </w:tc>
      </w:tr>
      <w:tr w:rsidR="006D7375" w:rsidRPr="00063703" w14:paraId="57233807" w14:textId="77777777">
        <w:tc>
          <w:tcPr>
            <w:tcW w:w="1843" w:type="dxa"/>
            <w:vMerge w:val="restart"/>
          </w:tcPr>
          <w:p w14:paraId="72CF1793" w14:textId="77777777" w:rsidR="006D7375" w:rsidRPr="00137757" w:rsidRDefault="006D7375" w:rsidP="00F94637">
            <w:pPr>
              <w:spacing w:after="120"/>
              <w:rPr>
                <w:rFonts w:ascii="Times New Roman" w:hAnsi="Times New Roman"/>
                <w:lang w:val="en-US"/>
              </w:rPr>
            </w:pPr>
            <w:r w:rsidRPr="00137757">
              <w:rPr>
                <w:rFonts w:ascii="Times New Roman" w:hAnsi="Times New Roman"/>
                <w:lang w:val="en-US"/>
              </w:rPr>
              <w:t>2005</w:t>
            </w:r>
          </w:p>
        </w:tc>
        <w:tc>
          <w:tcPr>
            <w:tcW w:w="7938" w:type="dxa"/>
          </w:tcPr>
          <w:p w14:paraId="0DC8459C" w14:textId="77777777" w:rsidR="006D7375" w:rsidRPr="00137757" w:rsidRDefault="006D7375" w:rsidP="009970BF">
            <w:pPr>
              <w:rPr>
                <w:rFonts w:ascii="Times New Roman" w:hAnsi="Times New Roman"/>
                <w:lang w:val="en-US"/>
              </w:rPr>
            </w:pPr>
            <w:r w:rsidRPr="00137757">
              <w:rPr>
                <w:rFonts w:ascii="Times New Roman" w:hAnsi="Times New Roman"/>
                <w:lang w:val="en-US"/>
              </w:rPr>
              <w:t xml:space="preserve">‘All the World is a Classroom where Real Life Events Play a Part - The Case Method’ in </w:t>
            </w:r>
            <w:r w:rsidRPr="00137757">
              <w:rPr>
                <w:rFonts w:ascii="Times New Roman" w:hAnsi="Times New Roman"/>
                <w:i/>
                <w:lang w:val="en-US"/>
              </w:rPr>
              <w:t>Ideas on Teaching</w:t>
            </w:r>
            <w:r w:rsidRPr="00137757">
              <w:rPr>
                <w:rFonts w:ascii="Times New Roman" w:hAnsi="Times New Roman"/>
                <w:lang w:val="en-US"/>
              </w:rPr>
              <w:t>, Vol. 3:46-47, CDTL.</w:t>
            </w:r>
          </w:p>
        </w:tc>
      </w:tr>
      <w:tr w:rsidR="006D7375" w:rsidRPr="00063703" w14:paraId="24539884" w14:textId="77777777">
        <w:trPr>
          <w:trHeight w:val="533"/>
        </w:trPr>
        <w:tc>
          <w:tcPr>
            <w:tcW w:w="1843" w:type="dxa"/>
            <w:vMerge/>
          </w:tcPr>
          <w:p w14:paraId="7D2953E2" w14:textId="77777777" w:rsidR="006D7375" w:rsidRPr="00137757" w:rsidRDefault="006D7375" w:rsidP="00F94637">
            <w:pPr>
              <w:spacing w:after="12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938" w:type="dxa"/>
          </w:tcPr>
          <w:p w14:paraId="35840228" w14:textId="77777777" w:rsidR="006D7375" w:rsidRPr="00137757" w:rsidRDefault="006D7375" w:rsidP="009970BF">
            <w:pPr>
              <w:rPr>
                <w:rFonts w:ascii="Times New Roman" w:hAnsi="Times New Roman"/>
                <w:lang w:val="en-US"/>
              </w:rPr>
            </w:pPr>
            <w:r w:rsidRPr="00137757">
              <w:rPr>
                <w:rFonts w:ascii="Times New Roman" w:hAnsi="Times New Roman"/>
                <w:lang w:val="en-US"/>
              </w:rPr>
              <w:t xml:space="preserve">‘Active Learning: Scenario Thinking in an Uncertain World’ in </w:t>
            </w:r>
            <w:r w:rsidRPr="00137757">
              <w:rPr>
                <w:rFonts w:ascii="Times New Roman" w:hAnsi="Times New Roman"/>
                <w:i/>
                <w:lang w:val="en-US"/>
              </w:rPr>
              <w:t>CDTL Brief</w:t>
            </w:r>
            <w:r w:rsidRPr="00137757">
              <w:rPr>
                <w:rFonts w:ascii="Times New Roman" w:hAnsi="Times New Roman"/>
                <w:lang w:val="en-US"/>
              </w:rPr>
              <w:t>, Vol. 8(1):</w:t>
            </w:r>
            <w:r w:rsidR="00984BBB">
              <w:rPr>
                <w:rFonts w:ascii="Times New Roman" w:hAnsi="Times New Roman"/>
                <w:lang w:val="en-US"/>
              </w:rPr>
              <w:t xml:space="preserve"> </w:t>
            </w:r>
            <w:r w:rsidRPr="00137757">
              <w:rPr>
                <w:rFonts w:ascii="Times New Roman" w:hAnsi="Times New Roman"/>
                <w:lang w:val="en-US"/>
              </w:rPr>
              <w:t>3-4, CDTL.</w:t>
            </w:r>
          </w:p>
        </w:tc>
      </w:tr>
      <w:tr w:rsidR="006D7375" w:rsidRPr="00063703" w14:paraId="7CE80014" w14:textId="77777777">
        <w:tc>
          <w:tcPr>
            <w:tcW w:w="1843" w:type="dxa"/>
            <w:vMerge/>
          </w:tcPr>
          <w:p w14:paraId="360ECD94" w14:textId="77777777" w:rsidR="006D7375" w:rsidRPr="00137757" w:rsidRDefault="006D7375" w:rsidP="00F94637">
            <w:pPr>
              <w:spacing w:after="12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938" w:type="dxa"/>
          </w:tcPr>
          <w:p w14:paraId="70F1877F" w14:textId="77777777" w:rsidR="006D7375" w:rsidRPr="00137757" w:rsidRDefault="006D7375" w:rsidP="009970BF">
            <w:pPr>
              <w:rPr>
                <w:rFonts w:ascii="Times New Roman" w:hAnsi="Times New Roman"/>
                <w:lang w:val="en-US"/>
              </w:rPr>
            </w:pPr>
            <w:r w:rsidRPr="00137757">
              <w:rPr>
                <w:rFonts w:ascii="Times New Roman" w:hAnsi="Times New Roman"/>
                <w:lang w:val="en-US"/>
              </w:rPr>
              <w:t xml:space="preserve">‘Brainstorming - Is it just a Storm in a Tea Cup?’ in </w:t>
            </w:r>
            <w:r w:rsidRPr="00137757">
              <w:rPr>
                <w:rFonts w:ascii="Times New Roman" w:hAnsi="Times New Roman"/>
                <w:i/>
                <w:lang w:val="en-US"/>
              </w:rPr>
              <w:t>Ideas on Teaching</w:t>
            </w:r>
            <w:r w:rsidRPr="00137757">
              <w:rPr>
                <w:rFonts w:ascii="Times New Roman" w:hAnsi="Times New Roman"/>
                <w:lang w:val="en-US"/>
              </w:rPr>
              <w:t>, Vol. 4:27-29, CDTL.</w:t>
            </w:r>
          </w:p>
        </w:tc>
      </w:tr>
      <w:tr w:rsidR="006D7375" w:rsidRPr="00063703" w14:paraId="2779C3EB" w14:textId="77777777">
        <w:tc>
          <w:tcPr>
            <w:tcW w:w="1843" w:type="dxa"/>
          </w:tcPr>
          <w:p w14:paraId="6B5803A9" w14:textId="77777777" w:rsidR="006D7375" w:rsidRPr="00137757" w:rsidRDefault="006D7375" w:rsidP="00F94637">
            <w:pPr>
              <w:spacing w:after="120"/>
              <w:rPr>
                <w:rFonts w:ascii="Times New Roman" w:hAnsi="Times New Roman"/>
                <w:lang w:val="en-US"/>
              </w:rPr>
            </w:pPr>
            <w:r w:rsidRPr="00137757">
              <w:rPr>
                <w:rFonts w:ascii="Times New Roman" w:hAnsi="Times New Roman"/>
                <w:lang w:val="en-US"/>
              </w:rPr>
              <w:lastRenderedPageBreak/>
              <w:t>2007</w:t>
            </w:r>
          </w:p>
        </w:tc>
        <w:tc>
          <w:tcPr>
            <w:tcW w:w="7938" w:type="dxa"/>
          </w:tcPr>
          <w:p w14:paraId="2A91691A" w14:textId="77777777" w:rsidR="006D7375" w:rsidRPr="00137757" w:rsidRDefault="006D7375" w:rsidP="009970BF">
            <w:pPr>
              <w:rPr>
                <w:rFonts w:ascii="Times New Roman" w:hAnsi="Times New Roman"/>
                <w:lang w:val="en-US"/>
              </w:rPr>
            </w:pPr>
            <w:r w:rsidRPr="00137757">
              <w:rPr>
                <w:rFonts w:ascii="Times New Roman" w:hAnsi="Times New Roman"/>
                <w:lang w:val="en-US"/>
              </w:rPr>
              <w:t xml:space="preserve">‘Learning through Reflecting on Projects’ in </w:t>
            </w:r>
            <w:r w:rsidRPr="00137757">
              <w:rPr>
                <w:rFonts w:ascii="Times New Roman" w:hAnsi="Times New Roman"/>
                <w:i/>
                <w:lang w:val="en-US"/>
              </w:rPr>
              <w:t>Ideas on Teaching</w:t>
            </w:r>
            <w:r w:rsidRPr="00137757">
              <w:rPr>
                <w:rFonts w:ascii="Times New Roman" w:hAnsi="Times New Roman"/>
                <w:lang w:val="en-US"/>
              </w:rPr>
              <w:t>, Vol. 5:18-19, CDTL.</w:t>
            </w:r>
          </w:p>
        </w:tc>
      </w:tr>
      <w:tr w:rsidR="006D7375" w:rsidRPr="00063703" w14:paraId="594B616E" w14:textId="77777777">
        <w:trPr>
          <w:trHeight w:val="181"/>
        </w:trPr>
        <w:tc>
          <w:tcPr>
            <w:tcW w:w="1843" w:type="dxa"/>
            <w:tcBorders>
              <w:bottom w:val="single" w:sz="4" w:space="0" w:color="auto"/>
            </w:tcBorders>
          </w:tcPr>
          <w:p w14:paraId="055DCE10" w14:textId="77777777" w:rsidR="006D7375" w:rsidRPr="00137757" w:rsidRDefault="006D7375" w:rsidP="009970BF">
            <w:pPr>
              <w:rPr>
                <w:rFonts w:ascii="Times New Roman" w:hAnsi="Times New Roman"/>
                <w:lang w:val="en-US"/>
              </w:rPr>
            </w:pPr>
            <w:r w:rsidRPr="00137757">
              <w:rPr>
                <w:rFonts w:ascii="Times New Roman" w:hAnsi="Times New Roman"/>
                <w:lang w:val="en-US"/>
              </w:rPr>
              <w:t>2009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7AB6FE6C" w14:textId="77777777" w:rsidR="006D7375" w:rsidRPr="00137757" w:rsidRDefault="006D7375" w:rsidP="009970BF">
            <w:pPr>
              <w:contextualSpacing/>
              <w:rPr>
                <w:rFonts w:ascii="Times New Roman" w:hAnsi="Times New Roman"/>
                <w:lang w:val="en-US"/>
              </w:rPr>
            </w:pPr>
            <w:r w:rsidRPr="00137757">
              <w:rPr>
                <w:rFonts w:ascii="Times New Roman" w:hAnsi="Times New Roman"/>
                <w:lang w:val="en-US"/>
              </w:rPr>
              <w:t xml:space="preserve">‘Action Research in Teaching’ in </w:t>
            </w:r>
            <w:r w:rsidRPr="00137757">
              <w:rPr>
                <w:rFonts w:ascii="Times New Roman" w:hAnsi="Times New Roman"/>
                <w:i/>
                <w:lang w:val="en-US"/>
              </w:rPr>
              <w:t>CDTL Brief</w:t>
            </w:r>
            <w:r w:rsidRPr="00137757">
              <w:rPr>
                <w:rFonts w:ascii="Times New Roman" w:hAnsi="Times New Roman"/>
                <w:lang w:val="en-US"/>
              </w:rPr>
              <w:t>, Vol. 12:4, CDTL.</w:t>
            </w:r>
          </w:p>
        </w:tc>
      </w:tr>
      <w:tr w:rsidR="006D7375" w:rsidRPr="00063703" w14:paraId="231E60A7" w14:textId="77777777">
        <w:trPr>
          <w:trHeight w:val="53"/>
        </w:trPr>
        <w:tc>
          <w:tcPr>
            <w:tcW w:w="1843" w:type="dxa"/>
            <w:tcBorders>
              <w:bottom w:val="single" w:sz="4" w:space="0" w:color="auto"/>
            </w:tcBorders>
          </w:tcPr>
          <w:p w14:paraId="3BE59DE4" w14:textId="77777777" w:rsidR="006D7375" w:rsidRPr="00137757" w:rsidRDefault="006D7375" w:rsidP="009970BF">
            <w:pPr>
              <w:rPr>
                <w:rFonts w:ascii="Times New Roman" w:hAnsi="Times New Roman"/>
                <w:lang w:val="en-US"/>
              </w:rPr>
            </w:pPr>
            <w:r w:rsidRPr="00137757">
              <w:rPr>
                <w:rFonts w:ascii="Times New Roman" w:hAnsi="Times New Roman"/>
                <w:lang w:val="en-US"/>
              </w:rPr>
              <w:t>2010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72E70100" w14:textId="77777777" w:rsidR="006D7375" w:rsidRPr="00137757" w:rsidRDefault="006D7375" w:rsidP="009970BF">
            <w:pPr>
              <w:rPr>
                <w:rFonts w:ascii="Times New Roman" w:hAnsi="Times New Roman"/>
                <w:lang w:val="en-US"/>
              </w:rPr>
            </w:pPr>
            <w:r w:rsidRPr="00137757">
              <w:rPr>
                <w:rFonts w:ascii="Times New Roman" w:hAnsi="Times New Roman"/>
                <w:lang w:val="en-US"/>
              </w:rPr>
              <w:t xml:space="preserve">‘Engaging Learners, Enhancing Education’ in </w:t>
            </w:r>
            <w:proofErr w:type="spellStart"/>
            <w:r w:rsidRPr="00137757">
              <w:rPr>
                <w:rFonts w:ascii="Times New Roman" w:hAnsi="Times New Roman"/>
                <w:i/>
                <w:lang w:val="en-US"/>
              </w:rPr>
              <w:t>CDTLink</w:t>
            </w:r>
            <w:proofErr w:type="spellEnd"/>
            <w:r w:rsidRPr="00137757">
              <w:rPr>
                <w:rFonts w:ascii="Times New Roman" w:hAnsi="Times New Roman"/>
                <w:lang w:val="en-US"/>
              </w:rPr>
              <w:t>, CDTL.</w:t>
            </w:r>
            <w:r w:rsidRPr="00137757">
              <w:rPr>
                <w:rFonts w:ascii="Times New Roman" w:hAnsi="Times New Roman"/>
                <w:lang w:val="en-US"/>
              </w:rPr>
              <w:tab/>
            </w:r>
          </w:p>
        </w:tc>
      </w:tr>
      <w:tr w:rsidR="006D7375" w:rsidRPr="00063703" w14:paraId="066E80D6" w14:textId="77777777">
        <w:trPr>
          <w:trHeight w:val="221"/>
        </w:trPr>
        <w:tc>
          <w:tcPr>
            <w:tcW w:w="1843" w:type="dxa"/>
          </w:tcPr>
          <w:p w14:paraId="5F6E9FB0" w14:textId="77777777" w:rsidR="006D7375" w:rsidRPr="00137757" w:rsidRDefault="006D7375" w:rsidP="009970BF">
            <w:pPr>
              <w:rPr>
                <w:rFonts w:ascii="Times New Roman" w:hAnsi="Times New Roman"/>
                <w:lang w:val="en-US"/>
              </w:rPr>
            </w:pPr>
            <w:r w:rsidRPr="00137757">
              <w:rPr>
                <w:rFonts w:ascii="Times New Roman" w:hAnsi="Times New Roman"/>
                <w:lang w:val="en-US"/>
              </w:rPr>
              <w:t xml:space="preserve">2016 </w:t>
            </w:r>
          </w:p>
        </w:tc>
        <w:tc>
          <w:tcPr>
            <w:tcW w:w="7938" w:type="dxa"/>
          </w:tcPr>
          <w:p w14:paraId="31F1058B" w14:textId="77777777" w:rsidR="006D7375" w:rsidRPr="00137757" w:rsidRDefault="006D7375" w:rsidP="009970BF">
            <w:pPr>
              <w:rPr>
                <w:rFonts w:ascii="Times New Roman" w:hAnsi="Times New Roman"/>
                <w:lang w:val="en-US"/>
              </w:rPr>
            </w:pPr>
            <w:r w:rsidRPr="00137757">
              <w:rPr>
                <w:rFonts w:ascii="Times New Roman" w:hAnsi="Times New Roman"/>
                <w:lang w:val="en-US"/>
              </w:rPr>
              <w:t xml:space="preserve">‘Assessment’ paper co-authored with </w:t>
            </w:r>
            <w:r w:rsidR="000F2B2C">
              <w:rPr>
                <w:rFonts w:ascii="Times New Roman" w:hAnsi="Times New Roman"/>
                <w:lang w:val="en-US"/>
              </w:rPr>
              <w:t xml:space="preserve">NUS Teaching Academy </w:t>
            </w:r>
            <w:r w:rsidRPr="00137757">
              <w:rPr>
                <w:rFonts w:ascii="Times New Roman" w:hAnsi="Times New Roman"/>
                <w:lang w:val="en-US"/>
              </w:rPr>
              <w:t>coll</w:t>
            </w:r>
            <w:r w:rsidR="000F2B2C">
              <w:rPr>
                <w:rFonts w:ascii="Times New Roman" w:hAnsi="Times New Roman"/>
                <w:lang w:val="en-US"/>
              </w:rPr>
              <w:t>eagues</w:t>
            </w:r>
            <w:r w:rsidRPr="00137757"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9970BF" w:rsidRPr="00063703" w14:paraId="07A92C57" w14:textId="77777777">
        <w:trPr>
          <w:trHeight w:val="205"/>
        </w:trPr>
        <w:tc>
          <w:tcPr>
            <w:tcW w:w="1843" w:type="dxa"/>
          </w:tcPr>
          <w:p w14:paraId="58515554" w14:textId="77777777" w:rsidR="009970BF" w:rsidRPr="000F2B2C" w:rsidRDefault="009970BF" w:rsidP="00F94637">
            <w:pPr>
              <w:spacing w:after="120"/>
              <w:rPr>
                <w:rFonts w:ascii="Times New Roman" w:hAnsi="Times New Roman"/>
                <w:lang w:val="en-US"/>
              </w:rPr>
            </w:pPr>
            <w:r w:rsidRPr="000F2B2C">
              <w:rPr>
                <w:rFonts w:ascii="Times New Roman" w:hAnsi="Times New Roman"/>
                <w:lang w:val="en-US"/>
              </w:rPr>
              <w:t>2018</w:t>
            </w:r>
          </w:p>
        </w:tc>
        <w:tc>
          <w:tcPr>
            <w:tcW w:w="7938" w:type="dxa"/>
          </w:tcPr>
          <w:p w14:paraId="43434B36" w14:textId="77777777" w:rsidR="009970BF" w:rsidRPr="000F2B2C" w:rsidRDefault="009970BF" w:rsidP="009970BF">
            <w:pPr>
              <w:rPr>
                <w:rFonts w:ascii="Times New Roman" w:hAnsi="Times New Roman"/>
                <w:lang w:val="en-US"/>
              </w:rPr>
            </w:pPr>
            <w:r w:rsidRPr="000F2B2C">
              <w:rPr>
                <w:rFonts w:ascii="Times New Roman" w:hAnsi="Times New Roman"/>
                <w:lang w:val="en-US"/>
              </w:rPr>
              <w:t>‘Teaching</w:t>
            </w:r>
            <w:r w:rsidR="000F2B2C" w:rsidRPr="000F2B2C">
              <w:rPr>
                <w:rFonts w:ascii="Times New Roman" w:hAnsi="Times New Roman"/>
                <w:lang w:val="en-US"/>
              </w:rPr>
              <w:t xml:space="preserve"> Mentorship’ guidebook co-authored with </w:t>
            </w:r>
            <w:r w:rsidRPr="000F2B2C">
              <w:rPr>
                <w:rFonts w:ascii="Times New Roman" w:hAnsi="Times New Roman"/>
                <w:lang w:val="en-US"/>
              </w:rPr>
              <w:t>NUS Teaching Academy</w:t>
            </w:r>
            <w:r w:rsidR="000F2B2C" w:rsidRPr="000F2B2C">
              <w:rPr>
                <w:rFonts w:ascii="Times New Roman" w:hAnsi="Times New Roman"/>
                <w:lang w:val="en-US"/>
              </w:rPr>
              <w:t xml:space="preserve"> colleagues</w:t>
            </w:r>
            <w:r w:rsidRPr="000F2B2C"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0F2B2C" w:rsidRPr="00063703" w14:paraId="61605ABC" w14:textId="77777777">
        <w:trPr>
          <w:trHeight w:val="325"/>
        </w:trPr>
        <w:tc>
          <w:tcPr>
            <w:tcW w:w="1843" w:type="dxa"/>
          </w:tcPr>
          <w:p w14:paraId="0016B14B" w14:textId="77777777" w:rsidR="000F2B2C" w:rsidRPr="000F2B2C" w:rsidRDefault="000F2B2C" w:rsidP="007B11CF">
            <w:pPr>
              <w:rPr>
                <w:rFonts w:ascii="Times New Roman" w:hAnsi="Times New Roman"/>
                <w:lang w:val="en-US"/>
              </w:rPr>
            </w:pPr>
            <w:r w:rsidRPr="000F2B2C">
              <w:rPr>
                <w:rFonts w:ascii="Times New Roman" w:hAnsi="Times New Roman"/>
                <w:lang w:val="en-US"/>
              </w:rPr>
              <w:t>2019</w:t>
            </w:r>
          </w:p>
        </w:tc>
        <w:tc>
          <w:tcPr>
            <w:tcW w:w="7938" w:type="dxa"/>
          </w:tcPr>
          <w:p w14:paraId="019C39C1" w14:textId="77777777" w:rsidR="000F2B2C" w:rsidRPr="000F2B2C" w:rsidRDefault="000F2B2C" w:rsidP="009970BF">
            <w:pPr>
              <w:rPr>
                <w:rFonts w:ascii="Times New Roman" w:hAnsi="Times New Roman"/>
                <w:lang w:val="en-US"/>
              </w:rPr>
            </w:pPr>
            <w:r w:rsidRPr="000F2B2C">
              <w:rPr>
                <w:rFonts w:ascii="Times New Roman" w:hAnsi="Times New Roman"/>
                <w:lang w:val="en-US"/>
              </w:rPr>
              <w:t xml:space="preserve">‘What Works…Engaging Students in Large Classes’ in </w:t>
            </w:r>
            <w:proofErr w:type="spellStart"/>
            <w:r w:rsidRPr="000F2B2C">
              <w:rPr>
                <w:rFonts w:ascii="Times New Roman" w:hAnsi="Times New Roman"/>
                <w:i/>
                <w:lang w:val="en-US"/>
              </w:rPr>
              <w:t>CDTLink</w:t>
            </w:r>
            <w:proofErr w:type="spellEnd"/>
            <w:r w:rsidRPr="000F2B2C">
              <w:rPr>
                <w:rFonts w:ascii="Times New Roman" w:hAnsi="Times New Roman"/>
                <w:lang w:val="en-US"/>
              </w:rPr>
              <w:t>, CDTL.</w:t>
            </w:r>
          </w:p>
        </w:tc>
      </w:tr>
      <w:tr w:rsidR="007B11CF" w:rsidRPr="00063703" w14:paraId="59F3E991" w14:textId="77777777" w:rsidTr="007625A6">
        <w:trPr>
          <w:trHeight w:val="325"/>
        </w:trPr>
        <w:tc>
          <w:tcPr>
            <w:tcW w:w="1843" w:type="dxa"/>
          </w:tcPr>
          <w:p w14:paraId="4885B994" w14:textId="77777777" w:rsidR="007B11CF" w:rsidRPr="007B11CF" w:rsidRDefault="007B11CF" w:rsidP="007B11CF">
            <w:pPr>
              <w:rPr>
                <w:rFonts w:ascii="Times New Roman" w:hAnsi="Times New Roman"/>
                <w:highlight w:val="yellow"/>
                <w:lang w:val="en-US"/>
              </w:rPr>
            </w:pPr>
            <w:r w:rsidRPr="00BF148E">
              <w:rPr>
                <w:rFonts w:ascii="Times New Roman" w:hAnsi="Times New Roman"/>
                <w:lang w:val="en-US"/>
              </w:rPr>
              <w:t>2020</w:t>
            </w:r>
          </w:p>
        </w:tc>
        <w:tc>
          <w:tcPr>
            <w:tcW w:w="7938" w:type="dxa"/>
          </w:tcPr>
          <w:p w14:paraId="4D2D326A" w14:textId="77777777" w:rsidR="007B11CF" w:rsidRPr="007B11CF" w:rsidRDefault="00BF148E" w:rsidP="009970BF">
            <w:pPr>
              <w:rPr>
                <w:rFonts w:ascii="Times New Roman" w:hAnsi="Times New Roman"/>
                <w:highlight w:val="yellow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‘</w:t>
            </w:r>
            <w:r w:rsidRPr="00BF148E">
              <w:rPr>
                <w:rFonts w:ascii="Times New Roman" w:hAnsi="Times New Roman"/>
                <w:lang w:val="en-US"/>
              </w:rPr>
              <w:t>Student Internship Challenges in the Time of COVID-19</w:t>
            </w:r>
            <w:r>
              <w:rPr>
                <w:rFonts w:ascii="Times New Roman" w:hAnsi="Times New Roman"/>
                <w:lang w:val="en-US"/>
              </w:rPr>
              <w:t xml:space="preserve">’ in </w:t>
            </w:r>
            <w:r w:rsidRPr="00BF148E">
              <w:rPr>
                <w:rFonts w:ascii="Times New Roman" w:hAnsi="Times New Roman"/>
                <w:i/>
                <w:lang w:val="en-US"/>
              </w:rPr>
              <w:t>Teaching Connections</w:t>
            </w:r>
            <w:r>
              <w:rPr>
                <w:rFonts w:ascii="Times New Roman" w:hAnsi="Times New Roman"/>
                <w:lang w:val="en-US"/>
              </w:rPr>
              <w:t>, CDTL.</w:t>
            </w:r>
          </w:p>
        </w:tc>
      </w:tr>
      <w:tr w:rsidR="007625A6" w:rsidRPr="00063703" w14:paraId="3912BC0F" w14:textId="77777777" w:rsidTr="000853FE">
        <w:trPr>
          <w:trHeight w:val="325"/>
        </w:trPr>
        <w:tc>
          <w:tcPr>
            <w:tcW w:w="1843" w:type="dxa"/>
          </w:tcPr>
          <w:p w14:paraId="7D545070" w14:textId="77777777" w:rsidR="007625A6" w:rsidRPr="00BF148E" w:rsidRDefault="007625A6" w:rsidP="007B11CF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2021</w:t>
            </w:r>
          </w:p>
        </w:tc>
        <w:tc>
          <w:tcPr>
            <w:tcW w:w="7938" w:type="dxa"/>
          </w:tcPr>
          <w:p w14:paraId="269EE70E" w14:textId="77777777" w:rsidR="007625A6" w:rsidRDefault="007625A6" w:rsidP="007625A6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‘Teaching Assistants’ (TAs) Role in Hybrid Teaching’ in </w:t>
            </w:r>
            <w:r w:rsidRPr="00BF148E">
              <w:rPr>
                <w:rFonts w:ascii="Times New Roman" w:hAnsi="Times New Roman"/>
                <w:i/>
                <w:lang w:val="en-US"/>
              </w:rPr>
              <w:t>Teaching Connections</w:t>
            </w:r>
            <w:r>
              <w:rPr>
                <w:rFonts w:ascii="Times New Roman" w:hAnsi="Times New Roman"/>
                <w:lang w:val="en-US"/>
              </w:rPr>
              <w:t>, CDTL.</w:t>
            </w:r>
          </w:p>
        </w:tc>
      </w:tr>
      <w:tr w:rsidR="000853FE" w:rsidRPr="00063703" w14:paraId="206F4E6D" w14:textId="77777777" w:rsidTr="00DF354D">
        <w:trPr>
          <w:trHeight w:val="325"/>
        </w:trPr>
        <w:tc>
          <w:tcPr>
            <w:tcW w:w="1843" w:type="dxa"/>
          </w:tcPr>
          <w:p w14:paraId="0B65D09C" w14:textId="064A1FA4" w:rsidR="000853FE" w:rsidRDefault="000853FE" w:rsidP="007B11CF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2022</w:t>
            </w:r>
          </w:p>
        </w:tc>
        <w:tc>
          <w:tcPr>
            <w:tcW w:w="7938" w:type="dxa"/>
          </w:tcPr>
          <w:p w14:paraId="5C00A964" w14:textId="741C3869" w:rsidR="000853FE" w:rsidRPr="000853FE" w:rsidRDefault="000853FE" w:rsidP="000853FE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‘“I would do it all over again!” The Perspectives of Teaching Assistants (TAs) Engaged for Hybrid </w:t>
            </w:r>
            <w:proofErr w:type="gramStart"/>
            <w:r>
              <w:rPr>
                <w:rFonts w:ascii="Times New Roman" w:hAnsi="Times New Roman"/>
                <w:lang w:val="en-US"/>
              </w:rPr>
              <w:t>Classes’</w:t>
            </w:r>
            <w:proofErr w:type="gramEnd"/>
            <w:r>
              <w:rPr>
                <w:rFonts w:ascii="Times New Roman" w:hAnsi="Times New Roman"/>
                <w:lang w:val="en-US"/>
              </w:rPr>
              <w:t xml:space="preserve"> in </w:t>
            </w:r>
            <w:r w:rsidRPr="00BF148E">
              <w:rPr>
                <w:rFonts w:ascii="Times New Roman" w:hAnsi="Times New Roman"/>
                <w:i/>
                <w:lang w:val="en-US"/>
              </w:rPr>
              <w:t>Teaching Connections</w:t>
            </w:r>
            <w:r>
              <w:rPr>
                <w:rFonts w:ascii="Times New Roman" w:hAnsi="Times New Roman"/>
                <w:lang w:val="en-US"/>
              </w:rPr>
              <w:t>, CDTL.</w:t>
            </w:r>
          </w:p>
        </w:tc>
      </w:tr>
      <w:tr w:rsidR="00DF354D" w:rsidRPr="00063703" w14:paraId="2BA6F2E7" w14:textId="77777777" w:rsidTr="00DF354D">
        <w:trPr>
          <w:trHeight w:val="325"/>
        </w:trPr>
        <w:tc>
          <w:tcPr>
            <w:tcW w:w="1843" w:type="dxa"/>
          </w:tcPr>
          <w:p w14:paraId="45C5BE24" w14:textId="49E9B58E" w:rsidR="00DF354D" w:rsidRDefault="00DF354D" w:rsidP="007B11CF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2022</w:t>
            </w:r>
          </w:p>
        </w:tc>
        <w:tc>
          <w:tcPr>
            <w:tcW w:w="7938" w:type="dxa"/>
          </w:tcPr>
          <w:p w14:paraId="4E1C3841" w14:textId="1E28C451" w:rsidR="00DF354D" w:rsidRDefault="00DF354D" w:rsidP="000853FE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“The Case for Formative Feedback” in </w:t>
            </w:r>
            <w:r w:rsidRPr="00DF354D">
              <w:rPr>
                <w:rFonts w:ascii="Times New Roman" w:hAnsi="Times New Roman"/>
                <w:i/>
                <w:iCs/>
                <w:lang w:val="en-US"/>
              </w:rPr>
              <w:t>Teaching Connections</w:t>
            </w:r>
            <w:r>
              <w:rPr>
                <w:rFonts w:ascii="Times New Roman" w:hAnsi="Times New Roman"/>
                <w:lang w:val="en-US"/>
              </w:rPr>
              <w:t>, CDTL.</w:t>
            </w:r>
          </w:p>
        </w:tc>
      </w:tr>
    </w:tbl>
    <w:p w14:paraId="32C0C60F" w14:textId="77777777" w:rsidR="00F94637" w:rsidRPr="009A78E2" w:rsidRDefault="00F94637" w:rsidP="009A78E2">
      <w:pPr>
        <w:pStyle w:val="NormalWeb"/>
        <w:spacing w:before="0" w:beforeAutospacing="0" w:after="0" w:afterAutospacing="0"/>
        <w:rPr>
          <w:rFonts w:eastAsia="Times New Roman"/>
          <w:color w:val="auto"/>
          <w:szCs w:val="20"/>
          <w:lang w:val="en-GB"/>
        </w:rPr>
      </w:pPr>
    </w:p>
    <w:p w14:paraId="287AF05D" w14:textId="77777777" w:rsidR="00F94637" w:rsidRPr="009A78E2" w:rsidRDefault="00F94637" w:rsidP="009A78E2">
      <w:pPr>
        <w:jc w:val="both"/>
        <w:rPr>
          <w:rFonts w:ascii="Times New Roman" w:hAnsi="Times New Roman"/>
          <w:b/>
          <w:bCs/>
          <w:lang w:val="en-US"/>
        </w:rPr>
      </w:pPr>
      <w:r w:rsidRPr="009A78E2">
        <w:rPr>
          <w:rFonts w:ascii="Times New Roman" w:hAnsi="Times New Roman"/>
          <w:b/>
          <w:bCs/>
          <w:u w:val="single"/>
          <w:lang w:val="en-US"/>
        </w:rPr>
        <w:t>Research Publications</w:t>
      </w:r>
    </w:p>
    <w:p w14:paraId="0F63DB22" w14:textId="77777777" w:rsidR="00F94637" w:rsidRPr="00063703" w:rsidRDefault="00F94637" w:rsidP="009A78E2">
      <w:pPr>
        <w:jc w:val="both"/>
        <w:rPr>
          <w:rFonts w:ascii="Times New Roman" w:hAnsi="Times New Roman"/>
        </w:rPr>
      </w:pPr>
      <w:r w:rsidRPr="009A78E2">
        <w:rPr>
          <w:rFonts w:ascii="Times New Roman" w:hAnsi="Times New Roman"/>
        </w:rPr>
        <w:t>The Household’s</w:t>
      </w:r>
      <w:r w:rsidRPr="00063703">
        <w:rPr>
          <w:rFonts w:ascii="Times New Roman" w:hAnsi="Times New Roman"/>
        </w:rPr>
        <w:t xml:space="preserve"> Housing Decision-Making Process: Socio-economic and Geographic Interpretations, International Journal for Housing Science and Its Applications, 24(4), 329-351, 2000</w:t>
      </w:r>
      <w:r w:rsidR="00C43758">
        <w:rPr>
          <w:rFonts w:ascii="Times New Roman" w:hAnsi="Times New Roman"/>
        </w:rPr>
        <w:t>.</w:t>
      </w:r>
    </w:p>
    <w:p w14:paraId="04DA5570" w14:textId="77777777" w:rsidR="00F94637" w:rsidRPr="00063703" w:rsidRDefault="00F94637" w:rsidP="009A78E2">
      <w:pPr>
        <w:jc w:val="both"/>
        <w:rPr>
          <w:rFonts w:ascii="Times New Roman" w:hAnsi="Times New Roman"/>
        </w:rPr>
      </w:pPr>
    </w:p>
    <w:p w14:paraId="470C5200" w14:textId="77777777" w:rsidR="00F94637" w:rsidRPr="00063703" w:rsidRDefault="00F94637" w:rsidP="009A78E2">
      <w:pPr>
        <w:jc w:val="both"/>
        <w:rPr>
          <w:rFonts w:ascii="Times New Roman" w:hAnsi="Times New Roman"/>
        </w:rPr>
      </w:pPr>
      <w:r w:rsidRPr="00063703">
        <w:rPr>
          <w:rFonts w:ascii="Times New Roman" w:hAnsi="Times New Roman"/>
        </w:rPr>
        <w:t>SCATTR: An Instrument for Measuring Shopping Centre Attractiveness, with Yu Lu and Lim Lan Yuan, International Journal of Retail and Distribution Management, 29(2), 76-86, 2001</w:t>
      </w:r>
      <w:r w:rsidR="00C43758">
        <w:rPr>
          <w:rFonts w:ascii="Times New Roman" w:hAnsi="Times New Roman"/>
        </w:rPr>
        <w:t>.</w:t>
      </w:r>
    </w:p>
    <w:p w14:paraId="3EB29933" w14:textId="77777777" w:rsidR="00F94637" w:rsidRPr="00063703" w:rsidRDefault="00F94637" w:rsidP="009A78E2">
      <w:pPr>
        <w:jc w:val="both"/>
        <w:rPr>
          <w:rFonts w:ascii="Times New Roman" w:hAnsi="Times New Roman"/>
          <w:lang w:val="en-US"/>
        </w:rPr>
      </w:pPr>
    </w:p>
    <w:p w14:paraId="64AC1324" w14:textId="77777777" w:rsidR="00F94637" w:rsidRPr="00063703" w:rsidRDefault="00F94637" w:rsidP="009A78E2">
      <w:pPr>
        <w:jc w:val="both"/>
        <w:rPr>
          <w:rFonts w:ascii="Times New Roman" w:hAnsi="Times New Roman"/>
        </w:rPr>
      </w:pPr>
      <w:r w:rsidRPr="00063703">
        <w:rPr>
          <w:rFonts w:ascii="Times New Roman" w:hAnsi="Times New Roman"/>
        </w:rPr>
        <w:t xml:space="preserve">Housing and the Elderly in Singapore: Financial and Quality of Life Implications of Ageing in Place, with Kwame </w:t>
      </w:r>
      <w:proofErr w:type="spellStart"/>
      <w:r w:rsidRPr="00063703">
        <w:rPr>
          <w:rFonts w:ascii="Times New Roman" w:hAnsi="Times New Roman"/>
        </w:rPr>
        <w:t>Addae-Dapaah</w:t>
      </w:r>
      <w:proofErr w:type="spellEnd"/>
      <w:r w:rsidRPr="00063703">
        <w:rPr>
          <w:rFonts w:ascii="Times New Roman" w:hAnsi="Times New Roman"/>
        </w:rPr>
        <w:t>, Journal of Housing and the Built Environment, 16(2), 153-178, 2001</w:t>
      </w:r>
      <w:r w:rsidR="00C43758">
        <w:rPr>
          <w:rFonts w:ascii="Times New Roman" w:hAnsi="Times New Roman"/>
        </w:rPr>
        <w:t>.</w:t>
      </w:r>
    </w:p>
    <w:p w14:paraId="38672F36" w14:textId="77777777" w:rsidR="00F94637" w:rsidRPr="00063703" w:rsidRDefault="00F94637" w:rsidP="009A78E2">
      <w:pPr>
        <w:jc w:val="both"/>
        <w:rPr>
          <w:rFonts w:ascii="Times New Roman" w:hAnsi="Times New Roman"/>
        </w:rPr>
      </w:pPr>
    </w:p>
    <w:p w14:paraId="698AEA01" w14:textId="77777777" w:rsidR="00F94637" w:rsidRPr="00063703" w:rsidRDefault="00F94637" w:rsidP="009A78E2">
      <w:pPr>
        <w:jc w:val="both"/>
        <w:rPr>
          <w:rFonts w:ascii="Times New Roman" w:hAnsi="Times New Roman"/>
        </w:rPr>
      </w:pPr>
      <w:r w:rsidRPr="00063703">
        <w:rPr>
          <w:rFonts w:ascii="Times New Roman" w:hAnsi="Times New Roman"/>
        </w:rPr>
        <w:t>A Conceptual Model of the Household’s Housing Decision-Making Process: The Economic Perspective, Review of Urban and Regional Development Studies, 14(3), 217-234, 2002</w:t>
      </w:r>
      <w:r w:rsidR="00C43758">
        <w:rPr>
          <w:rFonts w:ascii="Times New Roman" w:hAnsi="Times New Roman"/>
        </w:rPr>
        <w:t>.</w:t>
      </w:r>
    </w:p>
    <w:p w14:paraId="11401BD5" w14:textId="77777777" w:rsidR="00F94637" w:rsidRPr="00063703" w:rsidRDefault="00F94637" w:rsidP="009A78E2">
      <w:pPr>
        <w:jc w:val="both"/>
        <w:rPr>
          <w:rFonts w:ascii="Times New Roman" w:hAnsi="Times New Roman"/>
          <w:lang w:val="en-US"/>
        </w:rPr>
      </w:pPr>
    </w:p>
    <w:p w14:paraId="63786A55" w14:textId="77777777" w:rsidR="00F94637" w:rsidRPr="00063703" w:rsidRDefault="00F94637" w:rsidP="009A78E2">
      <w:pPr>
        <w:jc w:val="both"/>
        <w:rPr>
          <w:rFonts w:ascii="Times New Roman" w:hAnsi="Times New Roman"/>
        </w:rPr>
      </w:pPr>
      <w:r w:rsidRPr="00063703">
        <w:rPr>
          <w:rFonts w:ascii="Times New Roman" w:hAnsi="Times New Roman"/>
        </w:rPr>
        <w:t xml:space="preserve">Ageing in Place – Is Home Modification a Viable Solution for Singapore? with Kwame </w:t>
      </w:r>
      <w:proofErr w:type="spellStart"/>
      <w:r w:rsidRPr="00063703">
        <w:rPr>
          <w:rFonts w:ascii="Times New Roman" w:hAnsi="Times New Roman"/>
        </w:rPr>
        <w:t>Addae-Dapaah</w:t>
      </w:r>
      <w:proofErr w:type="spellEnd"/>
      <w:r w:rsidRPr="00063703">
        <w:rPr>
          <w:rFonts w:ascii="Times New Roman" w:hAnsi="Times New Roman"/>
        </w:rPr>
        <w:t xml:space="preserve">, International Journal for Housing </w:t>
      </w:r>
      <w:proofErr w:type="gramStart"/>
      <w:r w:rsidRPr="00063703">
        <w:rPr>
          <w:rFonts w:ascii="Times New Roman" w:hAnsi="Times New Roman"/>
        </w:rPr>
        <w:t>Science</w:t>
      </w:r>
      <w:proofErr w:type="gramEnd"/>
      <w:r w:rsidRPr="00063703">
        <w:rPr>
          <w:rFonts w:ascii="Times New Roman" w:hAnsi="Times New Roman"/>
        </w:rPr>
        <w:t xml:space="preserve"> and Its Applications, 26(1), 47-66, 2002</w:t>
      </w:r>
      <w:r w:rsidR="00C43758">
        <w:rPr>
          <w:rFonts w:ascii="Times New Roman" w:hAnsi="Times New Roman"/>
        </w:rPr>
        <w:t>.</w:t>
      </w:r>
    </w:p>
    <w:p w14:paraId="1D942250" w14:textId="77777777" w:rsidR="00F94637" w:rsidRPr="00063703" w:rsidRDefault="00F94637" w:rsidP="009A78E2">
      <w:pPr>
        <w:jc w:val="both"/>
        <w:rPr>
          <w:rFonts w:ascii="Times New Roman" w:hAnsi="Times New Roman"/>
        </w:rPr>
      </w:pPr>
    </w:p>
    <w:p w14:paraId="56F50BF6" w14:textId="77777777" w:rsidR="00F94637" w:rsidRPr="00063703" w:rsidRDefault="00F94637" w:rsidP="009A78E2">
      <w:pPr>
        <w:jc w:val="both"/>
        <w:rPr>
          <w:rFonts w:ascii="Times New Roman" w:hAnsi="Times New Roman"/>
          <w:bCs/>
          <w:kern w:val="32"/>
          <w:lang w:val="en-US"/>
        </w:rPr>
      </w:pPr>
      <w:r w:rsidRPr="00063703">
        <w:rPr>
          <w:rFonts w:ascii="Times New Roman" w:hAnsi="Times New Roman"/>
          <w:bCs/>
          <w:kern w:val="32"/>
          <w:lang w:val="en-US"/>
        </w:rPr>
        <w:t>Public Policies and the Public Resale Housing Prices in Singapore, with Tu Yong, International Real Estate Review, 5(1), 115-132, 2002</w:t>
      </w:r>
      <w:r w:rsidR="00C43758">
        <w:rPr>
          <w:rFonts w:ascii="Times New Roman" w:hAnsi="Times New Roman"/>
          <w:bCs/>
          <w:kern w:val="32"/>
          <w:lang w:val="en-US"/>
        </w:rPr>
        <w:t>.</w:t>
      </w:r>
    </w:p>
    <w:p w14:paraId="11D8BF5A" w14:textId="77777777" w:rsidR="00F94637" w:rsidRPr="00063703" w:rsidRDefault="00F94637" w:rsidP="009A78E2">
      <w:pPr>
        <w:jc w:val="both"/>
        <w:rPr>
          <w:rFonts w:ascii="Times New Roman" w:hAnsi="Times New Roman"/>
          <w:lang w:val="en-US"/>
        </w:rPr>
      </w:pPr>
    </w:p>
    <w:p w14:paraId="43319126" w14:textId="77777777" w:rsidR="00F94637" w:rsidRPr="00063703" w:rsidRDefault="00F94637" w:rsidP="009A78E2">
      <w:pPr>
        <w:jc w:val="both"/>
        <w:rPr>
          <w:rFonts w:ascii="Times New Roman" w:hAnsi="Times New Roman"/>
          <w:lang w:val="en-US"/>
        </w:rPr>
      </w:pPr>
      <w:r w:rsidRPr="00063703">
        <w:rPr>
          <w:rFonts w:ascii="Times New Roman" w:hAnsi="Times New Roman"/>
          <w:lang w:val="en-US"/>
        </w:rPr>
        <w:t>Income and Social Inequality in China: Impact on Consumption and Shopping Patterns, with Yu Lu, International Journal of Social Economics, 29(5), 370-384, 2002</w:t>
      </w:r>
      <w:r w:rsidR="00C43758">
        <w:rPr>
          <w:rFonts w:ascii="Times New Roman" w:hAnsi="Times New Roman"/>
          <w:lang w:val="en-US"/>
        </w:rPr>
        <w:t>.</w:t>
      </w:r>
      <w:r w:rsidRPr="00063703">
        <w:rPr>
          <w:rFonts w:ascii="Times New Roman" w:hAnsi="Times New Roman"/>
          <w:lang w:val="en-US"/>
        </w:rPr>
        <w:t xml:space="preserve"> </w:t>
      </w:r>
    </w:p>
    <w:p w14:paraId="5F9A3425" w14:textId="77777777" w:rsidR="00F94637" w:rsidRPr="00063703" w:rsidRDefault="00F94637" w:rsidP="009A78E2">
      <w:pPr>
        <w:jc w:val="both"/>
        <w:rPr>
          <w:rFonts w:ascii="Times New Roman" w:hAnsi="Times New Roman"/>
        </w:rPr>
      </w:pPr>
    </w:p>
    <w:p w14:paraId="39CF6B60" w14:textId="77777777" w:rsidR="00F94637" w:rsidRPr="00063703" w:rsidRDefault="00F94637" w:rsidP="009A78E2">
      <w:pPr>
        <w:jc w:val="both"/>
        <w:rPr>
          <w:rFonts w:ascii="Times New Roman" w:hAnsi="Times New Roman"/>
        </w:rPr>
      </w:pPr>
      <w:r w:rsidRPr="00063703">
        <w:rPr>
          <w:rFonts w:ascii="Times New Roman" w:hAnsi="Times New Roman"/>
        </w:rPr>
        <w:t>Quality of Life of the Elderly in Singapore’s Multi-Racial Society, International Journal of Social Economics, 30(3), 302-319, 2003</w:t>
      </w:r>
      <w:r w:rsidR="00C43758">
        <w:rPr>
          <w:rFonts w:ascii="Times New Roman" w:hAnsi="Times New Roman"/>
        </w:rPr>
        <w:t>.</w:t>
      </w:r>
    </w:p>
    <w:p w14:paraId="655705FC" w14:textId="77777777" w:rsidR="00F94637" w:rsidRPr="00063703" w:rsidRDefault="00F94637" w:rsidP="009A78E2">
      <w:pPr>
        <w:jc w:val="both"/>
        <w:rPr>
          <w:rFonts w:ascii="Times New Roman" w:hAnsi="Times New Roman"/>
        </w:rPr>
      </w:pPr>
    </w:p>
    <w:p w14:paraId="568D72A8" w14:textId="77777777" w:rsidR="00F94637" w:rsidRPr="00063703" w:rsidRDefault="00F94637" w:rsidP="009A78E2">
      <w:pPr>
        <w:jc w:val="both"/>
        <w:rPr>
          <w:rFonts w:ascii="Times New Roman" w:hAnsi="Times New Roman"/>
        </w:rPr>
      </w:pPr>
      <w:r w:rsidRPr="00063703">
        <w:rPr>
          <w:rFonts w:ascii="Times New Roman" w:hAnsi="Times New Roman"/>
        </w:rPr>
        <w:t>Consumers’ Perception of Store Image of Joint Venture Shopping Centres: First-Tier Versus Second-Tier Cities in China, with Yu Lu, Journal of Retailing and Consumer Services, 10(2), 61-70, 2003</w:t>
      </w:r>
      <w:r w:rsidR="00C43758">
        <w:rPr>
          <w:rFonts w:ascii="Times New Roman" w:hAnsi="Times New Roman"/>
        </w:rPr>
        <w:t>.</w:t>
      </w:r>
    </w:p>
    <w:p w14:paraId="0B747645" w14:textId="77777777" w:rsidR="00F94637" w:rsidRPr="00063703" w:rsidRDefault="00F94637" w:rsidP="009A78E2">
      <w:pPr>
        <w:jc w:val="both"/>
        <w:rPr>
          <w:rFonts w:ascii="Times New Roman" w:hAnsi="Times New Roman"/>
        </w:rPr>
      </w:pPr>
    </w:p>
    <w:p w14:paraId="0DE9E360" w14:textId="77777777" w:rsidR="00F94637" w:rsidRPr="00063703" w:rsidRDefault="00F94637" w:rsidP="009A78E2">
      <w:pPr>
        <w:jc w:val="both"/>
        <w:rPr>
          <w:rFonts w:ascii="Times New Roman" w:hAnsi="Times New Roman"/>
        </w:rPr>
      </w:pPr>
      <w:r w:rsidRPr="00063703">
        <w:rPr>
          <w:rFonts w:ascii="Times New Roman" w:hAnsi="Times New Roman"/>
        </w:rPr>
        <w:t>Government Intervention and Impact on the Housing Market in Singapore, with Zhang Xing Quan, Journal of Comparative Asian Development, 2(1), 115-132, 2003</w:t>
      </w:r>
      <w:r w:rsidR="00C43758">
        <w:rPr>
          <w:rFonts w:ascii="Times New Roman" w:hAnsi="Times New Roman"/>
        </w:rPr>
        <w:t>.</w:t>
      </w:r>
    </w:p>
    <w:p w14:paraId="60C49717" w14:textId="77777777" w:rsidR="00F94637" w:rsidRPr="00063703" w:rsidRDefault="00F94637" w:rsidP="009A78E2">
      <w:pPr>
        <w:jc w:val="both"/>
        <w:rPr>
          <w:rFonts w:ascii="Times New Roman" w:hAnsi="Times New Roman"/>
        </w:rPr>
      </w:pPr>
    </w:p>
    <w:p w14:paraId="70E5368D" w14:textId="77777777" w:rsidR="00F94637" w:rsidRPr="00063703" w:rsidRDefault="00F94637" w:rsidP="009A78E2">
      <w:pPr>
        <w:jc w:val="both"/>
        <w:rPr>
          <w:rFonts w:ascii="Times New Roman" w:hAnsi="Times New Roman"/>
        </w:rPr>
      </w:pPr>
      <w:r w:rsidRPr="00063703">
        <w:rPr>
          <w:rFonts w:ascii="Times New Roman" w:hAnsi="Times New Roman"/>
        </w:rPr>
        <w:t>Vertical Cities as a Solution for Land Scarcity: The Tallest Public Housing Development in Singapore, Urban Design International, 9(1), 17-30, 2004</w:t>
      </w:r>
      <w:r w:rsidR="00C43758">
        <w:rPr>
          <w:rFonts w:ascii="Times New Roman" w:hAnsi="Times New Roman"/>
        </w:rPr>
        <w:t>.</w:t>
      </w:r>
    </w:p>
    <w:p w14:paraId="246AC053" w14:textId="77777777" w:rsidR="00F94637" w:rsidRPr="00063703" w:rsidRDefault="00F94637" w:rsidP="009A78E2">
      <w:pPr>
        <w:jc w:val="both"/>
        <w:rPr>
          <w:rFonts w:ascii="Times New Roman" w:hAnsi="Times New Roman"/>
          <w:bCs/>
          <w:kern w:val="32"/>
        </w:rPr>
      </w:pPr>
    </w:p>
    <w:p w14:paraId="2E6108CB" w14:textId="4853E311" w:rsidR="00F94637" w:rsidRPr="00063703" w:rsidRDefault="00F94637" w:rsidP="009A78E2">
      <w:pPr>
        <w:jc w:val="both"/>
        <w:rPr>
          <w:rFonts w:ascii="Times New Roman" w:hAnsi="Times New Roman"/>
          <w:bCs/>
          <w:kern w:val="32"/>
        </w:rPr>
      </w:pPr>
      <w:r w:rsidRPr="00063703">
        <w:rPr>
          <w:rFonts w:ascii="Times New Roman" w:hAnsi="Times New Roman"/>
          <w:lang w:val="en-SG"/>
        </w:rPr>
        <w:t xml:space="preserve">Foreign Liquidity to Real Estate Market: Ripple Effect and House Price Dynamics, with Liao </w:t>
      </w:r>
      <w:r w:rsidRPr="00063703">
        <w:rPr>
          <w:rFonts w:ascii="Times New Roman" w:hAnsi="Times New Roman"/>
        </w:rPr>
        <w:t>Wen-Chi, Zhao Da</w:t>
      </w:r>
      <w:r w:rsidRPr="00063703">
        <w:rPr>
          <w:rFonts w:ascii="Times New Roman" w:hAnsi="Times New Roman"/>
          <w:lang w:val="en-SG"/>
        </w:rPr>
        <w:t xml:space="preserve">xuan and Lim Li Ping, Urban Studies, </w:t>
      </w:r>
      <w:proofErr w:type="spellStart"/>
      <w:r w:rsidR="00BE7970">
        <w:rPr>
          <w:rFonts w:ascii="Times New Roman" w:hAnsi="Times New Roman"/>
          <w:lang w:val="en-SG"/>
        </w:rPr>
        <w:t>doi</w:t>
      </w:r>
      <w:proofErr w:type="spellEnd"/>
      <w:r w:rsidRPr="00063703">
        <w:rPr>
          <w:rFonts w:ascii="Times New Roman" w:hAnsi="Times New Roman"/>
          <w:lang w:val="en-SG"/>
        </w:rPr>
        <w:t>: 10.1177/0042098014523687, 2014</w:t>
      </w:r>
      <w:r w:rsidR="00C43758">
        <w:rPr>
          <w:rFonts w:ascii="Times New Roman" w:hAnsi="Times New Roman"/>
          <w:lang w:val="en-SG"/>
        </w:rPr>
        <w:t>.</w:t>
      </w:r>
    </w:p>
    <w:p w14:paraId="5B9B2903" w14:textId="77777777" w:rsidR="00F94637" w:rsidRDefault="00F94637" w:rsidP="009A78E2">
      <w:pPr>
        <w:jc w:val="both"/>
        <w:rPr>
          <w:rFonts w:ascii="Times New Roman" w:hAnsi="Times New Roman"/>
          <w:bCs/>
          <w:kern w:val="32"/>
        </w:rPr>
      </w:pPr>
    </w:p>
    <w:p w14:paraId="1D4173A7" w14:textId="7DBD4A3C" w:rsidR="00DF3A6C" w:rsidRPr="00BE7970" w:rsidRDefault="00DF3A6C" w:rsidP="009A78E2">
      <w:pPr>
        <w:jc w:val="both"/>
        <w:rPr>
          <w:rFonts w:ascii="Times New Roman" w:hAnsi="Times New Roman"/>
          <w:bCs/>
          <w:color w:val="000000" w:themeColor="text1"/>
          <w:kern w:val="32"/>
        </w:rPr>
      </w:pPr>
      <w:r w:rsidRPr="00BE7970">
        <w:rPr>
          <w:rFonts w:ascii="Times New Roman" w:hAnsi="Times New Roman"/>
          <w:bCs/>
          <w:color w:val="000000" w:themeColor="text1"/>
          <w:kern w:val="32"/>
        </w:rPr>
        <w:t>Motivation</w:t>
      </w:r>
      <w:r w:rsidR="00BE7970" w:rsidRPr="00BE7970">
        <w:rPr>
          <w:rFonts w:ascii="Times New Roman" w:hAnsi="Times New Roman"/>
          <w:bCs/>
          <w:color w:val="000000" w:themeColor="text1"/>
          <w:kern w:val="32"/>
        </w:rPr>
        <w:t>s</w:t>
      </w:r>
      <w:r w:rsidRPr="00BE7970">
        <w:rPr>
          <w:rFonts w:ascii="Times New Roman" w:hAnsi="Times New Roman"/>
          <w:bCs/>
          <w:color w:val="000000" w:themeColor="text1"/>
          <w:kern w:val="32"/>
        </w:rPr>
        <w:t xml:space="preserve"> and </w:t>
      </w:r>
      <w:r w:rsidR="00BE7970" w:rsidRPr="00BE7970">
        <w:rPr>
          <w:rFonts w:ascii="Times New Roman" w:hAnsi="Times New Roman"/>
          <w:bCs/>
          <w:color w:val="000000" w:themeColor="text1"/>
          <w:kern w:val="32"/>
        </w:rPr>
        <w:t>d</w:t>
      </w:r>
      <w:r w:rsidRPr="00BE7970">
        <w:rPr>
          <w:rFonts w:ascii="Times New Roman" w:hAnsi="Times New Roman"/>
          <w:bCs/>
          <w:color w:val="000000" w:themeColor="text1"/>
          <w:kern w:val="32"/>
        </w:rPr>
        <w:t xml:space="preserve">eterrents of Asian </w:t>
      </w:r>
      <w:r w:rsidR="00BE7970" w:rsidRPr="00BE7970">
        <w:rPr>
          <w:rFonts w:ascii="Times New Roman" w:hAnsi="Times New Roman"/>
          <w:bCs/>
          <w:color w:val="000000" w:themeColor="text1"/>
          <w:kern w:val="32"/>
        </w:rPr>
        <w:t>s</w:t>
      </w:r>
      <w:r w:rsidRPr="00BE7970">
        <w:rPr>
          <w:rFonts w:ascii="Times New Roman" w:hAnsi="Times New Roman"/>
          <w:bCs/>
          <w:color w:val="000000" w:themeColor="text1"/>
          <w:kern w:val="32"/>
        </w:rPr>
        <w:t xml:space="preserve">mall and </w:t>
      </w:r>
      <w:r w:rsidR="00BE7970" w:rsidRPr="00BE7970">
        <w:rPr>
          <w:rFonts w:ascii="Times New Roman" w:hAnsi="Times New Roman"/>
          <w:bCs/>
          <w:color w:val="000000" w:themeColor="text1"/>
          <w:kern w:val="32"/>
        </w:rPr>
        <w:t>m</w:t>
      </w:r>
      <w:r w:rsidRPr="00BE7970">
        <w:rPr>
          <w:rFonts w:ascii="Times New Roman" w:hAnsi="Times New Roman"/>
          <w:bCs/>
          <w:color w:val="000000" w:themeColor="text1"/>
          <w:kern w:val="32"/>
        </w:rPr>
        <w:t xml:space="preserve">edium-sized </w:t>
      </w:r>
      <w:r w:rsidR="00BE7970" w:rsidRPr="00BE7970">
        <w:rPr>
          <w:rFonts w:ascii="Times New Roman" w:hAnsi="Times New Roman"/>
          <w:bCs/>
          <w:color w:val="000000" w:themeColor="text1"/>
          <w:kern w:val="32"/>
        </w:rPr>
        <w:t>e</w:t>
      </w:r>
      <w:r w:rsidRPr="00BE7970">
        <w:rPr>
          <w:rFonts w:ascii="Times New Roman" w:hAnsi="Times New Roman"/>
          <w:bCs/>
          <w:color w:val="000000" w:themeColor="text1"/>
          <w:kern w:val="32"/>
        </w:rPr>
        <w:t xml:space="preserve">nterprises’ </w:t>
      </w:r>
      <w:r w:rsidR="00BE7970" w:rsidRPr="00BE7970">
        <w:rPr>
          <w:rFonts w:ascii="Times New Roman" w:hAnsi="Times New Roman"/>
          <w:bCs/>
          <w:color w:val="000000" w:themeColor="text1"/>
          <w:kern w:val="32"/>
        </w:rPr>
        <w:t>w</w:t>
      </w:r>
      <w:r w:rsidRPr="00BE7970">
        <w:rPr>
          <w:rFonts w:ascii="Times New Roman" w:hAnsi="Times New Roman"/>
          <w:bCs/>
          <w:color w:val="000000" w:themeColor="text1"/>
          <w:kern w:val="32"/>
        </w:rPr>
        <w:t xml:space="preserve">illingness to </w:t>
      </w:r>
      <w:r w:rsidR="00BE7970" w:rsidRPr="00BE7970">
        <w:rPr>
          <w:rFonts w:ascii="Times New Roman" w:hAnsi="Times New Roman"/>
          <w:bCs/>
          <w:color w:val="000000" w:themeColor="text1"/>
          <w:kern w:val="32"/>
        </w:rPr>
        <w:t>a</w:t>
      </w:r>
      <w:r w:rsidRPr="00BE7970">
        <w:rPr>
          <w:rFonts w:ascii="Times New Roman" w:hAnsi="Times New Roman"/>
          <w:bCs/>
          <w:color w:val="000000" w:themeColor="text1"/>
          <w:kern w:val="32"/>
        </w:rPr>
        <w:t xml:space="preserve">dopt </w:t>
      </w:r>
      <w:r w:rsidR="00BE7970" w:rsidRPr="00BE7970">
        <w:rPr>
          <w:rFonts w:ascii="Times New Roman" w:hAnsi="Times New Roman"/>
          <w:bCs/>
          <w:color w:val="000000" w:themeColor="text1"/>
          <w:kern w:val="32"/>
        </w:rPr>
        <w:t>g</w:t>
      </w:r>
      <w:r w:rsidRPr="00BE7970">
        <w:rPr>
          <w:rFonts w:ascii="Times New Roman" w:hAnsi="Times New Roman"/>
          <w:bCs/>
          <w:color w:val="000000" w:themeColor="text1"/>
          <w:kern w:val="32"/>
        </w:rPr>
        <w:t xml:space="preserve">reen </w:t>
      </w:r>
      <w:r w:rsidR="00BE7970" w:rsidRPr="00BE7970">
        <w:rPr>
          <w:rFonts w:ascii="Times New Roman" w:hAnsi="Times New Roman"/>
          <w:bCs/>
          <w:color w:val="000000" w:themeColor="text1"/>
          <w:kern w:val="32"/>
        </w:rPr>
        <w:t>e</w:t>
      </w:r>
      <w:r w:rsidRPr="00BE7970">
        <w:rPr>
          <w:rFonts w:ascii="Times New Roman" w:hAnsi="Times New Roman"/>
          <w:bCs/>
          <w:color w:val="000000" w:themeColor="text1"/>
          <w:kern w:val="32"/>
        </w:rPr>
        <w:t>lectricity</w:t>
      </w:r>
      <w:r w:rsidR="00BE7970" w:rsidRPr="00BE7970">
        <w:rPr>
          <w:rFonts w:ascii="Times New Roman" w:hAnsi="Times New Roman"/>
          <w:bCs/>
          <w:color w:val="000000" w:themeColor="text1"/>
          <w:kern w:val="32"/>
        </w:rPr>
        <w:t xml:space="preserve">, with </w:t>
      </w:r>
      <w:proofErr w:type="spellStart"/>
      <w:r w:rsidR="00BE7970" w:rsidRPr="00BE7970">
        <w:rPr>
          <w:rFonts w:ascii="Times New Roman" w:hAnsi="Times New Roman"/>
          <w:bCs/>
          <w:color w:val="000000" w:themeColor="text1"/>
          <w:kern w:val="32"/>
        </w:rPr>
        <w:t>Mavian</w:t>
      </w:r>
      <w:proofErr w:type="spellEnd"/>
      <w:r w:rsidR="00BE7970" w:rsidRPr="00BE7970">
        <w:rPr>
          <w:rFonts w:ascii="Times New Roman" w:hAnsi="Times New Roman"/>
          <w:bCs/>
          <w:color w:val="000000" w:themeColor="text1"/>
          <w:kern w:val="32"/>
        </w:rPr>
        <w:t xml:space="preserve"> Xin Yi Tay, Siu-Kit Lau and Stephen </w:t>
      </w:r>
      <w:proofErr w:type="spellStart"/>
      <w:r w:rsidR="00BE7970" w:rsidRPr="00BE7970">
        <w:rPr>
          <w:rFonts w:ascii="Times New Roman" w:hAnsi="Times New Roman"/>
          <w:bCs/>
          <w:color w:val="000000" w:themeColor="text1"/>
          <w:kern w:val="32"/>
        </w:rPr>
        <w:t>En</w:t>
      </w:r>
      <w:proofErr w:type="spellEnd"/>
      <w:r w:rsidR="00BE7970" w:rsidRPr="00BE7970">
        <w:rPr>
          <w:rFonts w:ascii="Times New Roman" w:hAnsi="Times New Roman"/>
          <w:bCs/>
          <w:color w:val="000000" w:themeColor="text1"/>
          <w:kern w:val="32"/>
        </w:rPr>
        <w:t xml:space="preserve"> Rong Tay, Journal of Cleaner Production, </w:t>
      </w:r>
      <w:r w:rsidR="00BE7970" w:rsidRPr="00BE7970">
        <w:rPr>
          <w:rStyle w:val="anchor-text"/>
          <w:rFonts w:ascii="Times New Roman" w:hAnsi="Times New Roman"/>
          <w:color w:val="000000" w:themeColor="text1"/>
        </w:rPr>
        <w:t>doi.org/10.1016/j.jclepro.2022.133233</w:t>
      </w:r>
      <w:r w:rsidR="00BE7970">
        <w:rPr>
          <w:rStyle w:val="anchor-text"/>
          <w:rFonts w:ascii="Times New Roman" w:hAnsi="Times New Roman"/>
          <w:color w:val="000000" w:themeColor="text1"/>
        </w:rPr>
        <w:t>.</w:t>
      </w:r>
    </w:p>
    <w:p w14:paraId="7D75DA50" w14:textId="77777777" w:rsidR="006D7375" w:rsidRDefault="006D7375" w:rsidP="009A78E2">
      <w:pPr>
        <w:jc w:val="both"/>
        <w:rPr>
          <w:rFonts w:ascii="Times New Roman" w:hAnsi="Times New Roman"/>
          <w:bCs/>
          <w:lang w:val="en-US"/>
        </w:rPr>
      </w:pPr>
    </w:p>
    <w:p w14:paraId="2D45332A" w14:textId="77777777" w:rsidR="006D7375" w:rsidRPr="00063703" w:rsidRDefault="006D7375" w:rsidP="009A78E2">
      <w:pPr>
        <w:jc w:val="both"/>
        <w:rPr>
          <w:rFonts w:ascii="Times New Roman" w:hAnsi="Times New Roman"/>
          <w:b/>
          <w:bCs/>
          <w:lang w:val="en-US"/>
        </w:rPr>
      </w:pPr>
      <w:r w:rsidRPr="00063703">
        <w:rPr>
          <w:rFonts w:ascii="Times New Roman" w:hAnsi="Times New Roman"/>
          <w:b/>
          <w:bCs/>
          <w:u w:val="single"/>
          <w:lang w:val="en-US"/>
        </w:rPr>
        <w:t>Service Award</w:t>
      </w:r>
      <w:r>
        <w:rPr>
          <w:rFonts w:ascii="Times New Roman" w:hAnsi="Times New Roman"/>
          <w:b/>
          <w:bCs/>
          <w:u w:val="single"/>
          <w:lang w:val="en-US"/>
        </w:rPr>
        <w:t>s</w:t>
      </w:r>
    </w:p>
    <w:p w14:paraId="52C88EB9" w14:textId="77777777" w:rsidR="006D7375" w:rsidRPr="00063703" w:rsidRDefault="006D7375" w:rsidP="006D7375">
      <w:pPr>
        <w:rPr>
          <w:rFonts w:ascii="Times New Roman" w:hAnsi="Times New Roman"/>
          <w:lang w:val="en-US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5387"/>
        <w:gridCol w:w="2551"/>
      </w:tblGrid>
      <w:tr w:rsidR="006D7375" w:rsidRPr="00063703" w14:paraId="34BFF555" w14:textId="77777777">
        <w:tc>
          <w:tcPr>
            <w:tcW w:w="1843" w:type="dxa"/>
            <w:shd w:val="clear" w:color="auto" w:fill="D9D9D9"/>
          </w:tcPr>
          <w:p w14:paraId="73183F72" w14:textId="77777777" w:rsidR="006D7375" w:rsidRPr="00F64440" w:rsidRDefault="006D7375" w:rsidP="00F94637">
            <w:pPr>
              <w:rPr>
                <w:rFonts w:ascii="Times New Roman" w:hAnsi="Times New Roman"/>
                <w:b/>
                <w:lang w:val="en-US"/>
              </w:rPr>
            </w:pPr>
            <w:r w:rsidRPr="00F64440">
              <w:rPr>
                <w:rFonts w:ascii="Times New Roman" w:hAnsi="Times New Roman"/>
                <w:b/>
                <w:lang w:val="en-US"/>
              </w:rPr>
              <w:t>Date</w:t>
            </w:r>
          </w:p>
        </w:tc>
        <w:tc>
          <w:tcPr>
            <w:tcW w:w="5387" w:type="dxa"/>
            <w:shd w:val="clear" w:color="auto" w:fill="D9D9D9"/>
          </w:tcPr>
          <w:p w14:paraId="0446FC5E" w14:textId="77777777" w:rsidR="006D7375" w:rsidRPr="00F64440" w:rsidRDefault="006D7375" w:rsidP="00F94637">
            <w:pPr>
              <w:rPr>
                <w:rFonts w:ascii="Times New Roman" w:hAnsi="Times New Roman"/>
                <w:b/>
                <w:lang w:val="en-US"/>
              </w:rPr>
            </w:pPr>
            <w:r w:rsidRPr="00F64440">
              <w:rPr>
                <w:rFonts w:ascii="Times New Roman" w:hAnsi="Times New Roman"/>
                <w:b/>
                <w:lang w:val="en-US"/>
              </w:rPr>
              <w:t>Service Award</w:t>
            </w:r>
            <w:r>
              <w:rPr>
                <w:rFonts w:ascii="Times New Roman" w:hAnsi="Times New Roman"/>
                <w:b/>
                <w:lang w:val="en-US"/>
              </w:rPr>
              <w:t>s</w:t>
            </w:r>
          </w:p>
        </w:tc>
        <w:tc>
          <w:tcPr>
            <w:tcW w:w="2551" w:type="dxa"/>
            <w:shd w:val="clear" w:color="auto" w:fill="D9D9D9"/>
          </w:tcPr>
          <w:p w14:paraId="324C50AE" w14:textId="77777777" w:rsidR="006D7375" w:rsidRPr="00063703" w:rsidRDefault="006D7375" w:rsidP="00F94637">
            <w:pPr>
              <w:rPr>
                <w:rFonts w:ascii="Times New Roman" w:hAnsi="Times New Roman"/>
                <w:lang w:val="en-US"/>
              </w:rPr>
            </w:pPr>
            <w:r w:rsidRPr="00063703">
              <w:rPr>
                <w:rFonts w:ascii="Times New Roman" w:hAnsi="Times New Roman"/>
                <w:lang w:val="en-US"/>
              </w:rPr>
              <w:t>Type</w:t>
            </w:r>
          </w:p>
        </w:tc>
      </w:tr>
      <w:tr w:rsidR="006D7375" w:rsidRPr="00063703" w14:paraId="254B7A4E" w14:textId="77777777">
        <w:tc>
          <w:tcPr>
            <w:tcW w:w="1843" w:type="dxa"/>
            <w:shd w:val="clear" w:color="auto" w:fill="auto"/>
          </w:tcPr>
          <w:p w14:paraId="43339AB7" w14:textId="77777777" w:rsidR="006D7375" w:rsidRPr="00063703" w:rsidRDefault="006D7375" w:rsidP="00F94637">
            <w:pPr>
              <w:rPr>
                <w:rFonts w:ascii="Times New Roman" w:hAnsi="Times New Roman"/>
                <w:lang w:val="en-US"/>
              </w:rPr>
            </w:pPr>
            <w:r w:rsidRPr="00063703">
              <w:rPr>
                <w:rFonts w:ascii="Times New Roman" w:hAnsi="Times New Roman"/>
                <w:lang w:val="en-US"/>
              </w:rPr>
              <w:t>31 Dec 2000</w:t>
            </w:r>
          </w:p>
        </w:tc>
        <w:tc>
          <w:tcPr>
            <w:tcW w:w="5387" w:type="dxa"/>
            <w:shd w:val="clear" w:color="auto" w:fill="auto"/>
          </w:tcPr>
          <w:p w14:paraId="2DC33A58" w14:textId="77777777" w:rsidR="006D7375" w:rsidRPr="00063703" w:rsidRDefault="006D7375" w:rsidP="00F94637">
            <w:pPr>
              <w:rPr>
                <w:rFonts w:ascii="Times New Roman" w:hAnsi="Times New Roman"/>
                <w:lang w:val="en-US"/>
              </w:rPr>
            </w:pPr>
            <w:r w:rsidRPr="00063703">
              <w:rPr>
                <w:rFonts w:ascii="Times New Roman" w:hAnsi="Times New Roman"/>
                <w:lang w:val="en-US"/>
              </w:rPr>
              <w:t xml:space="preserve"> 10 Years Service Award</w:t>
            </w:r>
          </w:p>
        </w:tc>
        <w:tc>
          <w:tcPr>
            <w:tcW w:w="2551" w:type="dxa"/>
          </w:tcPr>
          <w:p w14:paraId="35A20FF8" w14:textId="77777777" w:rsidR="006D7375" w:rsidRPr="00063703" w:rsidRDefault="006D7375" w:rsidP="00F94637">
            <w:pPr>
              <w:rPr>
                <w:rFonts w:ascii="Times New Roman" w:hAnsi="Times New Roman"/>
                <w:lang w:val="en-US"/>
              </w:rPr>
            </w:pPr>
            <w:r w:rsidRPr="00063703">
              <w:rPr>
                <w:rFonts w:ascii="Times New Roman" w:hAnsi="Times New Roman"/>
                <w:lang w:val="en-US"/>
              </w:rPr>
              <w:t>NUS</w:t>
            </w:r>
          </w:p>
        </w:tc>
      </w:tr>
      <w:tr w:rsidR="006D7375" w:rsidRPr="00063703" w14:paraId="57706C6C" w14:textId="77777777">
        <w:tc>
          <w:tcPr>
            <w:tcW w:w="1843" w:type="dxa"/>
            <w:shd w:val="clear" w:color="auto" w:fill="auto"/>
          </w:tcPr>
          <w:p w14:paraId="5B9FDAAD" w14:textId="77777777" w:rsidR="006D7375" w:rsidRPr="00063703" w:rsidRDefault="006D7375" w:rsidP="00F94637">
            <w:pPr>
              <w:rPr>
                <w:rFonts w:ascii="Times New Roman" w:hAnsi="Times New Roman"/>
                <w:lang w:val="en-US"/>
              </w:rPr>
            </w:pPr>
            <w:r w:rsidRPr="00063703">
              <w:rPr>
                <w:rFonts w:ascii="Times New Roman" w:hAnsi="Times New Roman"/>
                <w:lang w:val="en-US"/>
              </w:rPr>
              <w:t>31 Dec 2004</w:t>
            </w:r>
          </w:p>
        </w:tc>
        <w:tc>
          <w:tcPr>
            <w:tcW w:w="5387" w:type="dxa"/>
            <w:shd w:val="clear" w:color="auto" w:fill="auto"/>
          </w:tcPr>
          <w:p w14:paraId="1E94FE9C" w14:textId="77777777" w:rsidR="006D7375" w:rsidRPr="00063703" w:rsidRDefault="006D7375" w:rsidP="00F94637">
            <w:pPr>
              <w:rPr>
                <w:rFonts w:ascii="Times New Roman" w:hAnsi="Times New Roman"/>
                <w:lang w:val="en-US"/>
              </w:rPr>
            </w:pPr>
            <w:r w:rsidRPr="00063703">
              <w:rPr>
                <w:rFonts w:ascii="Times New Roman" w:hAnsi="Times New Roman"/>
                <w:lang w:val="en-US"/>
              </w:rPr>
              <w:t xml:space="preserve"> 15 Years Service Award</w:t>
            </w:r>
          </w:p>
        </w:tc>
        <w:tc>
          <w:tcPr>
            <w:tcW w:w="2551" w:type="dxa"/>
          </w:tcPr>
          <w:p w14:paraId="54F85F64" w14:textId="77777777" w:rsidR="006D7375" w:rsidRPr="00063703" w:rsidRDefault="006D7375" w:rsidP="00F94637">
            <w:pPr>
              <w:rPr>
                <w:rFonts w:ascii="Times New Roman" w:hAnsi="Times New Roman"/>
                <w:lang w:val="en-US"/>
              </w:rPr>
            </w:pPr>
            <w:r w:rsidRPr="00063703">
              <w:rPr>
                <w:rFonts w:ascii="Times New Roman" w:hAnsi="Times New Roman"/>
                <w:lang w:val="en-US"/>
              </w:rPr>
              <w:t>NUS</w:t>
            </w:r>
          </w:p>
        </w:tc>
      </w:tr>
      <w:tr w:rsidR="006D7375" w:rsidRPr="00063703" w14:paraId="21459DA3" w14:textId="77777777">
        <w:tc>
          <w:tcPr>
            <w:tcW w:w="1843" w:type="dxa"/>
            <w:shd w:val="clear" w:color="auto" w:fill="auto"/>
          </w:tcPr>
          <w:p w14:paraId="0EFC570F" w14:textId="77777777" w:rsidR="006D7375" w:rsidRPr="00063703" w:rsidRDefault="006D7375" w:rsidP="00F94637">
            <w:pPr>
              <w:rPr>
                <w:rFonts w:ascii="Times New Roman" w:hAnsi="Times New Roman"/>
                <w:lang w:val="en-US"/>
              </w:rPr>
            </w:pPr>
            <w:r w:rsidRPr="00063703">
              <w:rPr>
                <w:rFonts w:ascii="Times New Roman" w:hAnsi="Times New Roman"/>
                <w:lang w:val="en-US"/>
              </w:rPr>
              <w:t xml:space="preserve">31 Dec 2009 </w:t>
            </w:r>
          </w:p>
        </w:tc>
        <w:tc>
          <w:tcPr>
            <w:tcW w:w="5387" w:type="dxa"/>
            <w:shd w:val="clear" w:color="auto" w:fill="auto"/>
          </w:tcPr>
          <w:p w14:paraId="01A49C8A" w14:textId="77777777" w:rsidR="006D7375" w:rsidRPr="00063703" w:rsidRDefault="006D7375" w:rsidP="00F94637">
            <w:pPr>
              <w:rPr>
                <w:rFonts w:ascii="Times New Roman" w:hAnsi="Times New Roman"/>
                <w:lang w:val="en-US"/>
              </w:rPr>
            </w:pPr>
            <w:r w:rsidRPr="00063703">
              <w:rPr>
                <w:rFonts w:ascii="Times New Roman" w:hAnsi="Times New Roman"/>
                <w:lang w:val="en-US"/>
              </w:rPr>
              <w:t xml:space="preserve"> 20 Years Service Award</w:t>
            </w:r>
          </w:p>
        </w:tc>
        <w:tc>
          <w:tcPr>
            <w:tcW w:w="2551" w:type="dxa"/>
          </w:tcPr>
          <w:p w14:paraId="2316158E" w14:textId="77777777" w:rsidR="006D7375" w:rsidRPr="00063703" w:rsidRDefault="006D7375" w:rsidP="00F94637">
            <w:pPr>
              <w:rPr>
                <w:rFonts w:ascii="Times New Roman" w:hAnsi="Times New Roman"/>
                <w:lang w:val="en-US"/>
              </w:rPr>
            </w:pPr>
            <w:r w:rsidRPr="00063703">
              <w:rPr>
                <w:rFonts w:ascii="Times New Roman" w:hAnsi="Times New Roman"/>
                <w:lang w:val="en-US"/>
              </w:rPr>
              <w:t>NUS</w:t>
            </w:r>
          </w:p>
        </w:tc>
      </w:tr>
      <w:tr w:rsidR="006D7375" w:rsidRPr="00063703" w14:paraId="1B66E9A3" w14:textId="77777777">
        <w:tc>
          <w:tcPr>
            <w:tcW w:w="1843" w:type="dxa"/>
            <w:shd w:val="clear" w:color="auto" w:fill="auto"/>
          </w:tcPr>
          <w:p w14:paraId="06BD4C46" w14:textId="77777777" w:rsidR="006D7375" w:rsidRPr="00063703" w:rsidRDefault="006D7375" w:rsidP="00F94637">
            <w:pPr>
              <w:rPr>
                <w:rFonts w:ascii="Times New Roman" w:hAnsi="Times New Roman"/>
                <w:lang w:val="en-US"/>
              </w:rPr>
            </w:pPr>
            <w:r w:rsidRPr="00063703">
              <w:rPr>
                <w:rFonts w:ascii="Times New Roman" w:hAnsi="Times New Roman"/>
                <w:lang w:val="en-US"/>
              </w:rPr>
              <w:t xml:space="preserve">31 Dec 2014 </w:t>
            </w:r>
          </w:p>
        </w:tc>
        <w:tc>
          <w:tcPr>
            <w:tcW w:w="5387" w:type="dxa"/>
            <w:shd w:val="clear" w:color="auto" w:fill="auto"/>
          </w:tcPr>
          <w:p w14:paraId="2723D14A" w14:textId="77777777" w:rsidR="006D7375" w:rsidRPr="00063703" w:rsidRDefault="006D7375" w:rsidP="00F94637">
            <w:pPr>
              <w:rPr>
                <w:rFonts w:ascii="Times New Roman" w:hAnsi="Times New Roman"/>
                <w:lang w:val="en-US"/>
              </w:rPr>
            </w:pPr>
            <w:r w:rsidRPr="00063703">
              <w:rPr>
                <w:rFonts w:ascii="Times New Roman" w:hAnsi="Times New Roman"/>
                <w:bCs/>
                <w:kern w:val="32"/>
                <w:lang w:val="en-US"/>
              </w:rPr>
              <w:t xml:space="preserve"> 25 Years Service Award</w:t>
            </w:r>
          </w:p>
        </w:tc>
        <w:tc>
          <w:tcPr>
            <w:tcW w:w="2551" w:type="dxa"/>
          </w:tcPr>
          <w:p w14:paraId="2420DA64" w14:textId="77777777" w:rsidR="006D7375" w:rsidRPr="00063703" w:rsidRDefault="006D7375" w:rsidP="00F94637">
            <w:pPr>
              <w:rPr>
                <w:rFonts w:ascii="Times New Roman" w:hAnsi="Times New Roman"/>
                <w:bCs/>
                <w:kern w:val="32"/>
                <w:lang w:val="en-US"/>
              </w:rPr>
            </w:pPr>
            <w:r w:rsidRPr="00063703">
              <w:rPr>
                <w:rFonts w:ascii="Times New Roman" w:hAnsi="Times New Roman"/>
                <w:bCs/>
                <w:kern w:val="32"/>
                <w:lang w:val="en-US"/>
              </w:rPr>
              <w:t>NUS</w:t>
            </w:r>
          </w:p>
        </w:tc>
      </w:tr>
      <w:tr w:rsidR="006D7375" w:rsidRPr="00063703" w14:paraId="09930402" w14:textId="77777777">
        <w:tc>
          <w:tcPr>
            <w:tcW w:w="1843" w:type="dxa"/>
            <w:shd w:val="clear" w:color="auto" w:fill="auto"/>
          </w:tcPr>
          <w:p w14:paraId="561DCFFE" w14:textId="77777777" w:rsidR="006D7375" w:rsidRPr="00BF148E" w:rsidRDefault="006D7375" w:rsidP="00F94637">
            <w:pPr>
              <w:rPr>
                <w:rFonts w:ascii="Times New Roman" w:hAnsi="Times New Roman"/>
                <w:lang w:val="en-US"/>
              </w:rPr>
            </w:pPr>
            <w:r w:rsidRPr="00BF148E">
              <w:rPr>
                <w:rFonts w:ascii="Times New Roman" w:hAnsi="Times New Roman"/>
                <w:lang w:val="en-US"/>
              </w:rPr>
              <w:t>9 Aug 2015</w:t>
            </w:r>
          </w:p>
        </w:tc>
        <w:tc>
          <w:tcPr>
            <w:tcW w:w="5387" w:type="dxa"/>
            <w:shd w:val="clear" w:color="auto" w:fill="auto"/>
          </w:tcPr>
          <w:p w14:paraId="50C12731" w14:textId="77777777" w:rsidR="006D7375" w:rsidRPr="00BF148E" w:rsidRDefault="006D7375" w:rsidP="00F94637">
            <w:pPr>
              <w:tabs>
                <w:tab w:val="num" w:pos="1440"/>
              </w:tabs>
              <w:rPr>
                <w:rFonts w:ascii="Times New Roman" w:hAnsi="Times New Roman"/>
                <w:bCs/>
                <w:kern w:val="32"/>
                <w:lang w:val="en-US"/>
              </w:rPr>
            </w:pPr>
            <w:r w:rsidRPr="00BF148E">
              <w:rPr>
                <w:rFonts w:ascii="Times New Roman" w:hAnsi="Times New Roman"/>
              </w:rPr>
              <w:t xml:space="preserve">Ministry of Education National Day Honours 2015 - </w:t>
            </w:r>
            <w:r w:rsidRPr="00BF148E">
              <w:rPr>
                <w:rFonts w:ascii="Times New Roman" w:hAnsi="Times New Roman"/>
                <w:bCs/>
                <w:kern w:val="32"/>
                <w:lang w:val="en-US"/>
              </w:rPr>
              <w:t>Long Service Award</w:t>
            </w:r>
          </w:p>
        </w:tc>
        <w:tc>
          <w:tcPr>
            <w:tcW w:w="2551" w:type="dxa"/>
          </w:tcPr>
          <w:p w14:paraId="1D0951C7" w14:textId="77777777" w:rsidR="006D7375" w:rsidRPr="00BF148E" w:rsidRDefault="006D7375" w:rsidP="00F94637">
            <w:pPr>
              <w:tabs>
                <w:tab w:val="num" w:pos="1440"/>
              </w:tabs>
              <w:rPr>
                <w:rFonts w:ascii="Times New Roman" w:hAnsi="Times New Roman"/>
                <w:bCs/>
                <w:kern w:val="32"/>
                <w:lang w:val="en-US"/>
              </w:rPr>
            </w:pPr>
            <w:r w:rsidRPr="00BF148E">
              <w:rPr>
                <w:rFonts w:ascii="Times New Roman" w:hAnsi="Times New Roman"/>
                <w:bCs/>
                <w:kern w:val="32"/>
                <w:lang w:val="en-US"/>
              </w:rPr>
              <w:t>Ministry of Education</w:t>
            </w:r>
          </w:p>
        </w:tc>
      </w:tr>
      <w:tr w:rsidR="002424F9" w:rsidRPr="00063703" w14:paraId="389B4366" w14:textId="77777777">
        <w:tc>
          <w:tcPr>
            <w:tcW w:w="1843" w:type="dxa"/>
            <w:shd w:val="clear" w:color="auto" w:fill="auto"/>
          </w:tcPr>
          <w:p w14:paraId="680D637E" w14:textId="77777777" w:rsidR="002424F9" w:rsidRPr="00BF148E" w:rsidRDefault="00BF148E" w:rsidP="00F94637">
            <w:pPr>
              <w:rPr>
                <w:rFonts w:ascii="Times New Roman" w:hAnsi="Times New Roman"/>
                <w:lang w:val="en-US"/>
              </w:rPr>
            </w:pPr>
            <w:r w:rsidRPr="00BF148E">
              <w:rPr>
                <w:rFonts w:ascii="Times New Roman" w:hAnsi="Times New Roman"/>
                <w:lang w:val="en-US"/>
              </w:rPr>
              <w:t>1 Feb</w:t>
            </w:r>
            <w:r w:rsidR="002424F9" w:rsidRPr="00BF148E">
              <w:rPr>
                <w:rFonts w:ascii="Times New Roman" w:hAnsi="Times New Roman"/>
                <w:lang w:val="en-US"/>
              </w:rPr>
              <w:t xml:space="preserve"> 2020</w:t>
            </w:r>
          </w:p>
        </w:tc>
        <w:tc>
          <w:tcPr>
            <w:tcW w:w="5387" w:type="dxa"/>
            <w:shd w:val="clear" w:color="auto" w:fill="auto"/>
          </w:tcPr>
          <w:p w14:paraId="64AEBD66" w14:textId="77777777" w:rsidR="002424F9" w:rsidRPr="00BF148E" w:rsidRDefault="002424F9" w:rsidP="00F94637">
            <w:pPr>
              <w:tabs>
                <w:tab w:val="num" w:pos="1440"/>
              </w:tabs>
              <w:rPr>
                <w:rFonts w:ascii="Times New Roman" w:hAnsi="Times New Roman"/>
              </w:rPr>
            </w:pPr>
            <w:r w:rsidRPr="00BF148E">
              <w:rPr>
                <w:rFonts w:ascii="Times New Roman" w:hAnsi="Times New Roman"/>
              </w:rPr>
              <w:t>30 Years Service Award</w:t>
            </w:r>
          </w:p>
        </w:tc>
        <w:tc>
          <w:tcPr>
            <w:tcW w:w="2551" w:type="dxa"/>
          </w:tcPr>
          <w:p w14:paraId="1EA4F016" w14:textId="77777777" w:rsidR="002424F9" w:rsidRPr="00BF148E" w:rsidRDefault="002424F9" w:rsidP="00F94637">
            <w:pPr>
              <w:tabs>
                <w:tab w:val="num" w:pos="1440"/>
              </w:tabs>
              <w:rPr>
                <w:rFonts w:ascii="Times New Roman" w:hAnsi="Times New Roman"/>
                <w:bCs/>
                <w:kern w:val="32"/>
                <w:lang w:val="en-US"/>
              </w:rPr>
            </w:pPr>
            <w:r w:rsidRPr="00BF148E">
              <w:rPr>
                <w:rFonts w:ascii="Times New Roman" w:hAnsi="Times New Roman"/>
                <w:bCs/>
                <w:kern w:val="32"/>
                <w:lang w:val="en-US"/>
              </w:rPr>
              <w:t>NUS</w:t>
            </w:r>
          </w:p>
        </w:tc>
      </w:tr>
    </w:tbl>
    <w:p w14:paraId="37757DDE" w14:textId="77777777" w:rsidR="00F94637" w:rsidRPr="00063703" w:rsidRDefault="00F94637" w:rsidP="00F94637">
      <w:pPr>
        <w:jc w:val="both"/>
        <w:rPr>
          <w:rFonts w:ascii="Times New Roman" w:hAnsi="Times New Roman"/>
          <w:bCs/>
          <w:lang w:val="en-US"/>
        </w:rPr>
      </w:pPr>
    </w:p>
    <w:sectPr w:rsidR="00F94637" w:rsidRPr="00063703" w:rsidSect="00F94637">
      <w:footerReference w:type="default" r:id="rId7"/>
      <w:pgSz w:w="11906" w:h="16838" w:code="9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9D4AE" w14:textId="77777777" w:rsidR="00864813" w:rsidRDefault="00864813">
      <w:r>
        <w:separator/>
      </w:r>
    </w:p>
  </w:endnote>
  <w:endnote w:type="continuationSeparator" w:id="0">
    <w:p w14:paraId="016C709B" w14:textId="77777777" w:rsidR="00864813" w:rsidRDefault="00864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Arial"/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6DEC8" w14:textId="77777777" w:rsidR="001C7236" w:rsidRDefault="00AF0A1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625A6">
      <w:rPr>
        <w:noProof/>
      </w:rPr>
      <w:t>8</w:t>
    </w:r>
    <w:r>
      <w:rPr>
        <w:noProof/>
      </w:rPr>
      <w:fldChar w:fldCharType="end"/>
    </w:r>
  </w:p>
  <w:p w14:paraId="169D5C8D" w14:textId="77777777" w:rsidR="001C7236" w:rsidRDefault="001C7236">
    <w:pPr>
      <w:pStyle w:val="Foo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F81D4" w14:textId="77777777" w:rsidR="00864813" w:rsidRDefault="00864813">
      <w:r>
        <w:separator/>
      </w:r>
    </w:p>
  </w:footnote>
  <w:footnote w:type="continuationSeparator" w:id="0">
    <w:p w14:paraId="4D975759" w14:textId="77777777" w:rsidR="00864813" w:rsidRDefault="00864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C5F8D"/>
    <w:multiLevelType w:val="hybridMultilevel"/>
    <w:tmpl w:val="0D3E41B8"/>
    <w:lvl w:ilvl="0" w:tplc="BFB62F54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8336A8"/>
    <w:multiLevelType w:val="hybridMultilevel"/>
    <w:tmpl w:val="8C202092"/>
    <w:lvl w:ilvl="0" w:tplc="EDD20EC2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328E4"/>
    <w:multiLevelType w:val="hybridMultilevel"/>
    <w:tmpl w:val="30582DFA"/>
    <w:lvl w:ilvl="0" w:tplc="749E64F2">
      <w:start w:val="1"/>
      <w:numFmt w:val="decimal"/>
      <w:lvlText w:val="(%1)"/>
      <w:lvlJc w:val="left"/>
      <w:pPr>
        <w:ind w:left="720" w:hanging="360"/>
      </w:pPr>
      <w:rPr>
        <w:rFonts w:eastAsia="PMingLiU"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84316"/>
    <w:multiLevelType w:val="hybridMultilevel"/>
    <w:tmpl w:val="A93E5DFA"/>
    <w:lvl w:ilvl="0" w:tplc="6914BC70">
      <w:start w:val="5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5640BF"/>
    <w:multiLevelType w:val="hybridMultilevel"/>
    <w:tmpl w:val="77A801AA"/>
    <w:lvl w:ilvl="0" w:tplc="DE6200E4">
      <w:start w:val="3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1B037C"/>
    <w:multiLevelType w:val="hybridMultilevel"/>
    <w:tmpl w:val="EEB08960"/>
    <w:lvl w:ilvl="0" w:tplc="24ECDF6C">
      <w:start w:val="5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0A0B8F"/>
    <w:multiLevelType w:val="singleLevel"/>
    <w:tmpl w:val="5D503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136E1900"/>
    <w:multiLevelType w:val="hybridMultilevel"/>
    <w:tmpl w:val="B1BC0970"/>
    <w:lvl w:ilvl="0" w:tplc="DA2E8E96">
      <w:start w:val="1"/>
      <w:numFmt w:val="lowerLetter"/>
      <w:lvlText w:val="(%1)"/>
      <w:lvlJc w:val="left"/>
      <w:pPr>
        <w:ind w:left="4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14257BC2"/>
    <w:multiLevelType w:val="hybridMultilevel"/>
    <w:tmpl w:val="8B301E12"/>
    <w:lvl w:ilvl="0" w:tplc="663C7C0E">
      <w:start w:val="5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98A065E"/>
    <w:multiLevelType w:val="multilevel"/>
    <w:tmpl w:val="06BA6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A232B6"/>
    <w:multiLevelType w:val="hybridMultilevel"/>
    <w:tmpl w:val="6016B6A8"/>
    <w:lvl w:ilvl="0" w:tplc="313C4B7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10C738A"/>
    <w:multiLevelType w:val="hybridMultilevel"/>
    <w:tmpl w:val="A5B0DB5E"/>
    <w:lvl w:ilvl="0" w:tplc="3BD4C2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5D4DE4"/>
    <w:multiLevelType w:val="hybridMultilevel"/>
    <w:tmpl w:val="215E96F6"/>
    <w:lvl w:ilvl="0" w:tplc="9EB27E3C">
      <w:start w:val="2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561638"/>
    <w:multiLevelType w:val="hybridMultilevel"/>
    <w:tmpl w:val="B0E0F4E0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55A1FFE"/>
    <w:multiLevelType w:val="hybridMultilevel"/>
    <w:tmpl w:val="6CD816F4"/>
    <w:lvl w:ilvl="0" w:tplc="70D075FA">
      <w:start w:val="4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8E419C"/>
    <w:multiLevelType w:val="hybridMultilevel"/>
    <w:tmpl w:val="6A1AE07A"/>
    <w:lvl w:ilvl="0" w:tplc="9E42F78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164EC2"/>
    <w:multiLevelType w:val="hybridMultilevel"/>
    <w:tmpl w:val="C3ECA9EC"/>
    <w:lvl w:ilvl="0" w:tplc="91FE67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441F43"/>
    <w:multiLevelType w:val="hybridMultilevel"/>
    <w:tmpl w:val="D7DEDE2E"/>
    <w:lvl w:ilvl="0" w:tplc="4628E9F4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506" w:hanging="360"/>
      </w:pPr>
    </w:lvl>
    <w:lvl w:ilvl="2" w:tplc="4809001B" w:tentative="1">
      <w:start w:val="1"/>
      <w:numFmt w:val="lowerRoman"/>
      <w:lvlText w:val="%3."/>
      <w:lvlJc w:val="right"/>
      <w:pPr>
        <w:ind w:left="2226" w:hanging="180"/>
      </w:pPr>
    </w:lvl>
    <w:lvl w:ilvl="3" w:tplc="4809000F" w:tentative="1">
      <w:start w:val="1"/>
      <w:numFmt w:val="decimal"/>
      <w:lvlText w:val="%4."/>
      <w:lvlJc w:val="left"/>
      <w:pPr>
        <w:ind w:left="2946" w:hanging="360"/>
      </w:pPr>
    </w:lvl>
    <w:lvl w:ilvl="4" w:tplc="48090019" w:tentative="1">
      <w:start w:val="1"/>
      <w:numFmt w:val="lowerLetter"/>
      <w:lvlText w:val="%5."/>
      <w:lvlJc w:val="left"/>
      <w:pPr>
        <w:ind w:left="3666" w:hanging="360"/>
      </w:pPr>
    </w:lvl>
    <w:lvl w:ilvl="5" w:tplc="4809001B" w:tentative="1">
      <w:start w:val="1"/>
      <w:numFmt w:val="lowerRoman"/>
      <w:lvlText w:val="%6."/>
      <w:lvlJc w:val="right"/>
      <w:pPr>
        <w:ind w:left="4386" w:hanging="180"/>
      </w:pPr>
    </w:lvl>
    <w:lvl w:ilvl="6" w:tplc="4809000F" w:tentative="1">
      <w:start w:val="1"/>
      <w:numFmt w:val="decimal"/>
      <w:lvlText w:val="%7."/>
      <w:lvlJc w:val="left"/>
      <w:pPr>
        <w:ind w:left="5106" w:hanging="360"/>
      </w:pPr>
    </w:lvl>
    <w:lvl w:ilvl="7" w:tplc="48090019" w:tentative="1">
      <w:start w:val="1"/>
      <w:numFmt w:val="lowerLetter"/>
      <w:lvlText w:val="%8."/>
      <w:lvlJc w:val="left"/>
      <w:pPr>
        <w:ind w:left="5826" w:hanging="360"/>
      </w:pPr>
    </w:lvl>
    <w:lvl w:ilvl="8" w:tplc="4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3FB646E"/>
    <w:multiLevelType w:val="multilevel"/>
    <w:tmpl w:val="3B98A7D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9" w15:restartNumberingAfterBreak="0">
    <w:nsid w:val="35C21705"/>
    <w:multiLevelType w:val="hybridMultilevel"/>
    <w:tmpl w:val="E94CC4D4"/>
    <w:lvl w:ilvl="0" w:tplc="DA8E03A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AC6DE0"/>
    <w:multiLevelType w:val="hybridMultilevel"/>
    <w:tmpl w:val="0BF8A1C0"/>
    <w:lvl w:ilvl="0" w:tplc="EC16AB66">
      <w:start w:val="8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3C5673"/>
    <w:multiLevelType w:val="hybridMultilevel"/>
    <w:tmpl w:val="D332DD74"/>
    <w:lvl w:ilvl="0" w:tplc="ECC49DD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425FC0"/>
    <w:multiLevelType w:val="multilevel"/>
    <w:tmpl w:val="2444BE2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47B2BC9"/>
    <w:multiLevelType w:val="hybridMultilevel"/>
    <w:tmpl w:val="E806C222"/>
    <w:lvl w:ilvl="0" w:tplc="91B68252">
      <w:start w:val="5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E761415"/>
    <w:multiLevelType w:val="hybridMultilevel"/>
    <w:tmpl w:val="D924B932"/>
    <w:lvl w:ilvl="0" w:tplc="05226638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3F24D9"/>
    <w:multiLevelType w:val="hybridMultilevel"/>
    <w:tmpl w:val="94807B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C63F8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Calibri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2226DAB"/>
    <w:multiLevelType w:val="singleLevel"/>
    <w:tmpl w:val="63621148"/>
    <w:lvl w:ilvl="0">
      <w:start w:val="1"/>
      <w:numFmt w:val="upperLetter"/>
      <w:pStyle w:val="Heading1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7" w15:restartNumberingAfterBreak="0">
    <w:nsid w:val="62DF41B1"/>
    <w:multiLevelType w:val="multilevel"/>
    <w:tmpl w:val="B62A1A3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ABD2D53"/>
    <w:multiLevelType w:val="hybridMultilevel"/>
    <w:tmpl w:val="DE723504"/>
    <w:lvl w:ilvl="0" w:tplc="4F12F9E8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506" w:hanging="360"/>
      </w:pPr>
    </w:lvl>
    <w:lvl w:ilvl="2" w:tplc="4809001B" w:tentative="1">
      <w:start w:val="1"/>
      <w:numFmt w:val="lowerRoman"/>
      <w:lvlText w:val="%3."/>
      <w:lvlJc w:val="right"/>
      <w:pPr>
        <w:ind w:left="2226" w:hanging="180"/>
      </w:pPr>
    </w:lvl>
    <w:lvl w:ilvl="3" w:tplc="4809000F" w:tentative="1">
      <w:start w:val="1"/>
      <w:numFmt w:val="decimal"/>
      <w:lvlText w:val="%4."/>
      <w:lvlJc w:val="left"/>
      <w:pPr>
        <w:ind w:left="2946" w:hanging="360"/>
      </w:pPr>
    </w:lvl>
    <w:lvl w:ilvl="4" w:tplc="48090019" w:tentative="1">
      <w:start w:val="1"/>
      <w:numFmt w:val="lowerLetter"/>
      <w:lvlText w:val="%5."/>
      <w:lvlJc w:val="left"/>
      <w:pPr>
        <w:ind w:left="3666" w:hanging="360"/>
      </w:pPr>
    </w:lvl>
    <w:lvl w:ilvl="5" w:tplc="4809001B" w:tentative="1">
      <w:start w:val="1"/>
      <w:numFmt w:val="lowerRoman"/>
      <w:lvlText w:val="%6."/>
      <w:lvlJc w:val="right"/>
      <w:pPr>
        <w:ind w:left="4386" w:hanging="180"/>
      </w:pPr>
    </w:lvl>
    <w:lvl w:ilvl="6" w:tplc="4809000F" w:tentative="1">
      <w:start w:val="1"/>
      <w:numFmt w:val="decimal"/>
      <w:lvlText w:val="%7."/>
      <w:lvlJc w:val="left"/>
      <w:pPr>
        <w:ind w:left="5106" w:hanging="360"/>
      </w:pPr>
    </w:lvl>
    <w:lvl w:ilvl="7" w:tplc="48090019" w:tentative="1">
      <w:start w:val="1"/>
      <w:numFmt w:val="lowerLetter"/>
      <w:lvlText w:val="%8."/>
      <w:lvlJc w:val="left"/>
      <w:pPr>
        <w:ind w:left="5826" w:hanging="360"/>
      </w:pPr>
    </w:lvl>
    <w:lvl w:ilvl="8" w:tplc="4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ACC5B42"/>
    <w:multiLevelType w:val="hybridMultilevel"/>
    <w:tmpl w:val="7F7EA19A"/>
    <w:lvl w:ilvl="0" w:tplc="FDAA20C8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Calibri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AFA55DD"/>
    <w:multiLevelType w:val="hybridMultilevel"/>
    <w:tmpl w:val="29C24954"/>
    <w:lvl w:ilvl="0" w:tplc="589CBCF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FB7BF5"/>
    <w:multiLevelType w:val="hybridMultilevel"/>
    <w:tmpl w:val="B97A0FB4"/>
    <w:lvl w:ilvl="0" w:tplc="22463940">
      <w:start w:val="13"/>
      <w:numFmt w:val="decimal"/>
      <w:lvlText w:val="(%1)"/>
      <w:lvlJc w:val="left"/>
      <w:pPr>
        <w:ind w:left="720" w:hanging="360"/>
      </w:pPr>
      <w:rPr>
        <w:rFonts w:eastAsia="SimSu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CB7A0D"/>
    <w:multiLevelType w:val="singleLevel"/>
    <w:tmpl w:val="50E02FEE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</w:abstractNum>
  <w:abstractNum w:abstractNumId="33" w15:restartNumberingAfterBreak="0">
    <w:nsid w:val="7D1322D4"/>
    <w:multiLevelType w:val="hybridMultilevel"/>
    <w:tmpl w:val="985EF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185CB8"/>
    <w:multiLevelType w:val="hybridMultilevel"/>
    <w:tmpl w:val="3AC88DB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75774455">
    <w:abstractNumId w:val="26"/>
  </w:num>
  <w:num w:numId="2" w16cid:durableId="596210839">
    <w:abstractNumId w:val="18"/>
  </w:num>
  <w:num w:numId="3" w16cid:durableId="471289893">
    <w:abstractNumId w:val="11"/>
  </w:num>
  <w:num w:numId="4" w16cid:durableId="432169219">
    <w:abstractNumId w:val="27"/>
  </w:num>
  <w:num w:numId="5" w16cid:durableId="1040127292">
    <w:abstractNumId w:val="22"/>
  </w:num>
  <w:num w:numId="6" w16cid:durableId="1068648662">
    <w:abstractNumId w:val="28"/>
  </w:num>
  <w:num w:numId="7" w16cid:durableId="607540370">
    <w:abstractNumId w:val="16"/>
  </w:num>
  <w:num w:numId="8" w16cid:durableId="1730961164">
    <w:abstractNumId w:val="25"/>
  </w:num>
  <w:num w:numId="9" w16cid:durableId="923684860">
    <w:abstractNumId w:val="17"/>
  </w:num>
  <w:num w:numId="10" w16cid:durableId="354766339">
    <w:abstractNumId w:val="2"/>
  </w:num>
  <w:num w:numId="11" w16cid:durableId="862791846">
    <w:abstractNumId w:val="1"/>
  </w:num>
  <w:num w:numId="12" w16cid:durableId="12134203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08835559">
    <w:abstractNumId w:val="24"/>
  </w:num>
  <w:num w:numId="14" w16cid:durableId="766196091">
    <w:abstractNumId w:val="20"/>
  </w:num>
  <w:num w:numId="15" w16cid:durableId="751319771">
    <w:abstractNumId w:val="31"/>
  </w:num>
  <w:num w:numId="16" w16cid:durableId="11343496">
    <w:abstractNumId w:val="13"/>
  </w:num>
  <w:num w:numId="17" w16cid:durableId="768701093">
    <w:abstractNumId w:val="34"/>
  </w:num>
  <w:num w:numId="18" w16cid:durableId="77681956">
    <w:abstractNumId w:val="7"/>
  </w:num>
  <w:num w:numId="19" w16cid:durableId="1550923699">
    <w:abstractNumId w:val="10"/>
  </w:num>
  <w:num w:numId="20" w16cid:durableId="86116559">
    <w:abstractNumId w:val="12"/>
  </w:num>
  <w:num w:numId="21" w16cid:durableId="1739134415">
    <w:abstractNumId w:val="4"/>
  </w:num>
  <w:num w:numId="22" w16cid:durableId="1018577967">
    <w:abstractNumId w:val="14"/>
  </w:num>
  <w:num w:numId="23" w16cid:durableId="1303003560">
    <w:abstractNumId w:val="5"/>
  </w:num>
  <w:num w:numId="24" w16cid:durableId="254482111">
    <w:abstractNumId w:val="23"/>
  </w:num>
  <w:num w:numId="25" w16cid:durableId="1309436560">
    <w:abstractNumId w:val="8"/>
  </w:num>
  <w:num w:numId="26" w16cid:durableId="427118646">
    <w:abstractNumId w:val="3"/>
  </w:num>
  <w:num w:numId="27" w16cid:durableId="592323318">
    <w:abstractNumId w:val="9"/>
  </w:num>
  <w:num w:numId="28" w16cid:durableId="69231247">
    <w:abstractNumId w:val="32"/>
  </w:num>
  <w:num w:numId="29" w16cid:durableId="1749885947">
    <w:abstractNumId w:val="6"/>
  </w:num>
  <w:num w:numId="30" w16cid:durableId="1484152479">
    <w:abstractNumId w:val="15"/>
  </w:num>
  <w:num w:numId="31" w16cid:durableId="392125082">
    <w:abstractNumId w:val="21"/>
  </w:num>
  <w:num w:numId="32" w16cid:durableId="964114473">
    <w:abstractNumId w:val="29"/>
  </w:num>
  <w:num w:numId="33" w16cid:durableId="1995403567">
    <w:abstractNumId w:val="0"/>
  </w:num>
  <w:num w:numId="34" w16cid:durableId="320889389">
    <w:abstractNumId w:val="33"/>
  </w:num>
  <w:num w:numId="35" w16cid:durableId="1165783190">
    <w:abstractNumId w:val="19"/>
  </w:num>
  <w:num w:numId="36" w16cid:durableId="151264142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5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205"/>
    <w:rsid w:val="0002391E"/>
    <w:rsid w:val="00045532"/>
    <w:rsid w:val="00054062"/>
    <w:rsid w:val="00060207"/>
    <w:rsid w:val="00077134"/>
    <w:rsid w:val="00081724"/>
    <w:rsid w:val="000853FE"/>
    <w:rsid w:val="00093A6A"/>
    <w:rsid w:val="000C32BE"/>
    <w:rsid w:val="000E3DA6"/>
    <w:rsid w:val="000F2B2C"/>
    <w:rsid w:val="001046C4"/>
    <w:rsid w:val="00137757"/>
    <w:rsid w:val="00165838"/>
    <w:rsid w:val="001750FC"/>
    <w:rsid w:val="00190952"/>
    <w:rsid w:val="001A0D32"/>
    <w:rsid w:val="001C7236"/>
    <w:rsid w:val="001F49F4"/>
    <w:rsid w:val="00220C8F"/>
    <w:rsid w:val="002424F9"/>
    <w:rsid w:val="002C7672"/>
    <w:rsid w:val="002E5FB0"/>
    <w:rsid w:val="002F7EAD"/>
    <w:rsid w:val="0031313C"/>
    <w:rsid w:val="00314AEE"/>
    <w:rsid w:val="00315619"/>
    <w:rsid w:val="003376E4"/>
    <w:rsid w:val="00360517"/>
    <w:rsid w:val="00360C52"/>
    <w:rsid w:val="00380CC2"/>
    <w:rsid w:val="00381B57"/>
    <w:rsid w:val="00386803"/>
    <w:rsid w:val="003C15F0"/>
    <w:rsid w:val="003C7785"/>
    <w:rsid w:val="00461264"/>
    <w:rsid w:val="004801A7"/>
    <w:rsid w:val="00485EA4"/>
    <w:rsid w:val="004B7DCE"/>
    <w:rsid w:val="004F7598"/>
    <w:rsid w:val="00527215"/>
    <w:rsid w:val="005319C9"/>
    <w:rsid w:val="00542884"/>
    <w:rsid w:val="00542A51"/>
    <w:rsid w:val="00563CC9"/>
    <w:rsid w:val="00585C21"/>
    <w:rsid w:val="005C6621"/>
    <w:rsid w:val="005C703D"/>
    <w:rsid w:val="006111B3"/>
    <w:rsid w:val="00635775"/>
    <w:rsid w:val="00650370"/>
    <w:rsid w:val="00656B7B"/>
    <w:rsid w:val="006804B1"/>
    <w:rsid w:val="00692D2B"/>
    <w:rsid w:val="0069509A"/>
    <w:rsid w:val="0069746D"/>
    <w:rsid w:val="006A25AF"/>
    <w:rsid w:val="006D7375"/>
    <w:rsid w:val="006E7304"/>
    <w:rsid w:val="00725D80"/>
    <w:rsid w:val="007376C5"/>
    <w:rsid w:val="007625A6"/>
    <w:rsid w:val="00782C26"/>
    <w:rsid w:val="007B11CF"/>
    <w:rsid w:val="007C6865"/>
    <w:rsid w:val="007C797A"/>
    <w:rsid w:val="007F1F25"/>
    <w:rsid w:val="00813716"/>
    <w:rsid w:val="008156D2"/>
    <w:rsid w:val="00834CD7"/>
    <w:rsid w:val="008359FD"/>
    <w:rsid w:val="00863037"/>
    <w:rsid w:val="00864813"/>
    <w:rsid w:val="0089075A"/>
    <w:rsid w:val="008C3602"/>
    <w:rsid w:val="008D2DF5"/>
    <w:rsid w:val="009077F8"/>
    <w:rsid w:val="00913EA0"/>
    <w:rsid w:val="00917FBE"/>
    <w:rsid w:val="00940A0F"/>
    <w:rsid w:val="00946AAD"/>
    <w:rsid w:val="0097606D"/>
    <w:rsid w:val="00976788"/>
    <w:rsid w:val="00984BBB"/>
    <w:rsid w:val="009970BF"/>
    <w:rsid w:val="009A78E2"/>
    <w:rsid w:val="009C65BF"/>
    <w:rsid w:val="009E1E11"/>
    <w:rsid w:val="009E6075"/>
    <w:rsid w:val="00A51264"/>
    <w:rsid w:val="00A74462"/>
    <w:rsid w:val="00A86BFF"/>
    <w:rsid w:val="00A9332D"/>
    <w:rsid w:val="00AB74A1"/>
    <w:rsid w:val="00AE571B"/>
    <w:rsid w:val="00AF01F4"/>
    <w:rsid w:val="00AF0A12"/>
    <w:rsid w:val="00AF2419"/>
    <w:rsid w:val="00AF5767"/>
    <w:rsid w:val="00AF77FA"/>
    <w:rsid w:val="00B23813"/>
    <w:rsid w:val="00B81205"/>
    <w:rsid w:val="00B958BD"/>
    <w:rsid w:val="00BA661F"/>
    <w:rsid w:val="00BA6A37"/>
    <w:rsid w:val="00BE7970"/>
    <w:rsid w:val="00BF148E"/>
    <w:rsid w:val="00BF3BDD"/>
    <w:rsid w:val="00C02074"/>
    <w:rsid w:val="00C2541C"/>
    <w:rsid w:val="00C43758"/>
    <w:rsid w:val="00C74A98"/>
    <w:rsid w:val="00C77C16"/>
    <w:rsid w:val="00C83DD2"/>
    <w:rsid w:val="00CF0BF6"/>
    <w:rsid w:val="00D13533"/>
    <w:rsid w:val="00D50C1D"/>
    <w:rsid w:val="00D6789C"/>
    <w:rsid w:val="00DC23CE"/>
    <w:rsid w:val="00DD5F37"/>
    <w:rsid w:val="00DD6CBD"/>
    <w:rsid w:val="00DE4C37"/>
    <w:rsid w:val="00DE6E0D"/>
    <w:rsid w:val="00DF07FF"/>
    <w:rsid w:val="00DF354D"/>
    <w:rsid w:val="00DF3A6C"/>
    <w:rsid w:val="00E03E1C"/>
    <w:rsid w:val="00E076E2"/>
    <w:rsid w:val="00E32F66"/>
    <w:rsid w:val="00E722D1"/>
    <w:rsid w:val="00E95273"/>
    <w:rsid w:val="00EB7987"/>
    <w:rsid w:val="00EE074E"/>
    <w:rsid w:val="00EE11F1"/>
    <w:rsid w:val="00F16524"/>
    <w:rsid w:val="00F20FF7"/>
    <w:rsid w:val="00F72493"/>
    <w:rsid w:val="00F94637"/>
    <w:rsid w:val="00FB6EB8"/>
    <w:rsid w:val="00FE5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4FAC0"/>
  <w15:docId w15:val="{328F1F67-C508-CE4E-856B-6655039F8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6BFF"/>
    <w:rPr>
      <w:rFonts w:ascii="Univers" w:hAnsi="Univers"/>
      <w:lang w:val="en-GB"/>
    </w:rPr>
  </w:style>
  <w:style w:type="paragraph" w:styleId="Heading1">
    <w:name w:val="heading 1"/>
    <w:basedOn w:val="Normal"/>
    <w:next w:val="Normal"/>
    <w:link w:val="Heading1Char"/>
    <w:qFormat/>
    <w:rsid w:val="00A86BFF"/>
    <w:pPr>
      <w:keepNext/>
      <w:numPr>
        <w:numId w:val="1"/>
      </w:numPr>
      <w:outlineLvl w:val="0"/>
    </w:pPr>
    <w:rPr>
      <w:b/>
      <w:sz w:val="16"/>
      <w:u w:val="single"/>
    </w:rPr>
  </w:style>
  <w:style w:type="paragraph" w:styleId="Heading2">
    <w:name w:val="heading 2"/>
    <w:basedOn w:val="Normal"/>
    <w:next w:val="Normal"/>
    <w:link w:val="Heading2Char"/>
    <w:qFormat/>
    <w:rsid w:val="00A86BFF"/>
    <w:pPr>
      <w:keepNext/>
      <w:ind w:left="1440"/>
      <w:outlineLvl w:val="1"/>
    </w:pPr>
    <w:rPr>
      <w:sz w:val="16"/>
      <w:u w:val="single"/>
    </w:rPr>
  </w:style>
  <w:style w:type="paragraph" w:styleId="Heading3">
    <w:name w:val="heading 3"/>
    <w:basedOn w:val="Normal"/>
    <w:next w:val="Normal"/>
    <w:link w:val="Heading3Char"/>
    <w:qFormat/>
    <w:rsid w:val="00A86BFF"/>
    <w:pPr>
      <w:keepNext/>
      <w:ind w:left="720" w:hanging="720"/>
      <w:jc w:val="center"/>
      <w:outlineLvl w:val="2"/>
    </w:pPr>
    <w:rPr>
      <w:b/>
      <w:sz w:val="18"/>
    </w:rPr>
  </w:style>
  <w:style w:type="paragraph" w:styleId="Heading4">
    <w:name w:val="heading 4"/>
    <w:basedOn w:val="Normal"/>
    <w:next w:val="Normal"/>
    <w:link w:val="Heading4Char"/>
    <w:qFormat/>
    <w:rsid w:val="00A86BFF"/>
    <w:pPr>
      <w:keepNext/>
      <w:ind w:left="720"/>
      <w:outlineLvl w:val="3"/>
    </w:pPr>
    <w:rPr>
      <w:sz w:val="18"/>
      <w:u w:val="single"/>
    </w:rPr>
  </w:style>
  <w:style w:type="paragraph" w:styleId="Heading5">
    <w:name w:val="heading 5"/>
    <w:basedOn w:val="Normal"/>
    <w:next w:val="Normal"/>
    <w:link w:val="Heading5Char"/>
    <w:qFormat/>
    <w:rsid w:val="00A86BFF"/>
    <w:pPr>
      <w:keepNext/>
      <w:outlineLvl w:val="4"/>
    </w:pPr>
    <w:rPr>
      <w:sz w:val="18"/>
      <w:u w:val="single"/>
    </w:rPr>
  </w:style>
  <w:style w:type="paragraph" w:styleId="Heading6">
    <w:name w:val="heading 6"/>
    <w:basedOn w:val="Normal"/>
    <w:next w:val="Normal"/>
    <w:link w:val="Heading6Char"/>
    <w:qFormat/>
    <w:rsid w:val="00A86BFF"/>
    <w:pPr>
      <w:keepNext/>
      <w:tabs>
        <w:tab w:val="left" w:pos="342"/>
        <w:tab w:val="left" w:pos="720"/>
      </w:tabs>
      <w:outlineLvl w:val="5"/>
    </w:pPr>
    <w:rPr>
      <w:b/>
      <w:sz w:val="18"/>
    </w:rPr>
  </w:style>
  <w:style w:type="paragraph" w:styleId="Heading7">
    <w:name w:val="heading 7"/>
    <w:basedOn w:val="Normal"/>
    <w:next w:val="Normal"/>
    <w:qFormat/>
    <w:rsid w:val="00A86BFF"/>
    <w:pPr>
      <w:keepNext/>
      <w:jc w:val="center"/>
      <w:outlineLvl w:val="6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3314A"/>
    <w:rPr>
      <w:rFonts w:ascii="Univers" w:hAnsi="Univers"/>
      <w:b/>
      <w:sz w:val="16"/>
      <w:u w:val="single"/>
    </w:rPr>
  </w:style>
  <w:style w:type="character" w:customStyle="1" w:styleId="Heading2Char">
    <w:name w:val="Heading 2 Char"/>
    <w:link w:val="Heading2"/>
    <w:rsid w:val="00C3314A"/>
    <w:rPr>
      <w:rFonts w:ascii="Univers" w:hAnsi="Univers"/>
      <w:sz w:val="16"/>
      <w:u w:val="single"/>
    </w:rPr>
  </w:style>
  <w:style w:type="character" w:customStyle="1" w:styleId="Heading3Char">
    <w:name w:val="Heading 3 Char"/>
    <w:link w:val="Heading3"/>
    <w:rsid w:val="00C3314A"/>
    <w:rPr>
      <w:rFonts w:ascii="Univers" w:hAnsi="Univers"/>
      <w:b/>
      <w:sz w:val="18"/>
    </w:rPr>
  </w:style>
  <w:style w:type="character" w:customStyle="1" w:styleId="Heading4Char">
    <w:name w:val="Heading 4 Char"/>
    <w:link w:val="Heading4"/>
    <w:rsid w:val="00C3314A"/>
    <w:rPr>
      <w:rFonts w:ascii="Univers" w:hAnsi="Univers"/>
      <w:sz w:val="18"/>
      <w:u w:val="single"/>
    </w:rPr>
  </w:style>
  <w:style w:type="character" w:customStyle="1" w:styleId="Heading5Char">
    <w:name w:val="Heading 5 Char"/>
    <w:link w:val="Heading5"/>
    <w:rsid w:val="00C3314A"/>
    <w:rPr>
      <w:rFonts w:ascii="Univers" w:hAnsi="Univers"/>
      <w:sz w:val="18"/>
      <w:u w:val="single"/>
    </w:rPr>
  </w:style>
  <w:style w:type="character" w:customStyle="1" w:styleId="Heading6Char">
    <w:name w:val="Heading 6 Char"/>
    <w:link w:val="Heading6"/>
    <w:rsid w:val="00C3314A"/>
    <w:rPr>
      <w:rFonts w:ascii="Univers" w:hAnsi="Univers"/>
      <w:b/>
      <w:sz w:val="18"/>
    </w:rPr>
  </w:style>
  <w:style w:type="paragraph" w:styleId="Header">
    <w:name w:val="header"/>
    <w:basedOn w:val="Normal"/>
    <w:link w:val="HeaderChar"/>
    <w:rsid w:val="00A86BF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C3314A"/>
    <w:rPr>
      <w:rFonts w:ascii="Univers" w:hAnsi="Univers"/>
      <w:lang w:val="en-GB"/>
    </w:rPr>
  </w:style>
  <w:style w:type="paragraph" w:styleId="Footer">
    <w:name w:val="footer"/>
    <w:basedOn w:val="Normal"/>
    <w:link w:val="FooterChar"/>
    <w:rsid w:val="00A86BF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25862"/>
    <w:rPr>
      <w:rFonts w:ascii="Univers" w:hAnsi="Univers"/>
      <w:lang w:val="en-GB" w:eastAsia="en-US"/>
    </w:rPr>
  </w:style>
  <w:style w:type="paragraph" w:styleId="BodyText">
    <w:name w:val="Body Text"/>
    <w:basedOn w:val="Normal"/>
    <w:link w:val="BodyTextChar"/>
    <w:rsid w:val="00A86BFF"/>
    <w:rPr>
      <w:rFonts w:ascii="Times New Roman" w:hAnsi="Times New Roman"/>
      <w:b/>
    </w:rPr>
  </w:style>
  <w:style w:type="character" w:customStyle="1" w:styleId="BodyTextChar">
    <w:name w:val="Body Text Char"/>
    <w:link w:val="BodyText"/>
    <w:rsid w:val="00C3314A"/>
    <w:rPr>
      <w:b/>
      <w:sz w:val="24"/>
    </w:rPr>
  </w:style>
  <w:style w:type="paragraph" w:styleId="BodyTextIndent">
    <w:name w:val="Body Text Indent"/>
    <w:basedOn w:val="Normal"/>
    <w:link w:val="BodyTextIndentChar"/>
    <w:rsid w:val="00A86BFF"/>
    <w:pPr>
      <w:ind w:left="720"/>
      <w:jc w:val="both"/>
    </w:pPr>
    <w:rPr>
      <w:bCs/>
      <w:sz w:val="18"/>
    </w:rPr>
  </w:style>
  <w:style w:type="character" w:customStyle="1" w:styleId="BodyTextIndentChar">
    <w:name w:val="Body Text Indent Char"/>
    <w:link w:val="BodyTextIndent"/>
    <w:rsid w:val="00C3314A"/>
    <w:rPr>
      <w:rFonts w:ascii="Univers" w:hAnsi="Univers"/>
      <w:bCs/>
      <w:sz w:val="18"/>
      <w:lang w:val="en-GB"/>
    </w:rPr>
  </w:style>
  <w:style w:type="paragraph" w:styleId="BodyTextIndent2">
    <w:name w:val="Body Text Indent 2"/>
    <w:basedOn w:val="Normal"/>
    <w:link w:val="BodyTextIndent2Char"/>
    <w:rsid w:val="00A86BFF"/>
    <w:pPr>
      <w:ind w:left="3060" w:hanging="2340"/>
      <w:jc w:val="both"/>
    </w:pPr>
    <w:rPr>
      <w:sz w:val="18"/>
    </w:rPr>
  </w:style>
  <w:style w:type="character" w:customStyle="1" w:styleId="BodyTextIndent2Char">
    <w:name w:val="Body Text Indent 2 Char"/>
    <w:link w:val="BodyTextIndent2"/>
    <w:rsid w:val="00C3314A"/>
    <w:rPr>
      <w:rFonts w:ascii="Univers" w:hAnsi="Univers"/>
      <w:sz w:val="18"/>
    </w:rPr>
  </w:style>
  <w:style w:type="paragraph" w:styleId="BodyText3">
    <w:name w:val="Body Text 3"/>
    <w:basedOn w:val="Normal"/>
    <w:link w:val="BodyText3Char"/>
    <w:unhideWhenUsed/>
    <w:rsid w:val="00A86E0C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A86E0C"/>
    <w:rPr>
      <w:rFonts w:ascii="Univers" w:hAnsi="Univers"/>
      <w:sz w:val="16"/>
      <w:szCs w:val="16"/>
      <w:lang w:val="en-GB" w:eastAsia="en-US"/>
    </w:rPr>
  </w:style>
  <w:style w:type="table" w:styleId="TableGrid">
    <w:name w:val="Table Grid"/>
    <w:basedOn w:val="TableNormal"/>
    <w:rsid w:val="00A86E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3C7023"/>
  </w:style>
  <w:style w:type="paragraph" w:styleId="BalloonText">
    <w:name w:val="Balloon Text"/>
    <w:basedOn w:val="Normal"/>
    <w:link w:val="BalloonTextChar"/>
    <w:semiHidden/>
    <w:rsid w:val="00C3314A"/>
    <w:rPr>
      <w:rFonts w:ascii="Tahoma" w:eastAsia="PMingLiU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C3314A"/>
    <w:rPr>
      <w:rFonts w:ascii="Tahoma" w:eastAsia="PMingLiU" w:hAnsi="Tahoma" w:cs="Tahoma"/>
      <w:sz w:val="16"/>
      <w:szCs w:val="16"/>
      <w:lang w:val="en-GB"/>
    </w:rPr>
  </w:style>
  <w:style w:type="paragraph" w:customStyle="1" w:styleId="ColorfulList-Accent11">
    <w:name w:val="Colorful List - Accent 11"/>
    <w:basedOn w:val="Normal"/>
    <w:uiPriority w:val="34"/>
    <w:qFormat/>
    <w:rsid w:val="00C3314A"/>
    <w:pPr>
      <w:ind w:left="720"/>
    </w:pPr>
    <w:rPr>
      <w:rFonts w:ascii="Times New Roman" w:eastAsia="PMingLiU" w:hAnsi="Times New Roman"/>
    </w:rPr>
  </w:style>
  <w:style w:type="character" w:styleId="Strong">
    <w:name w:val="Strong"/>
    <w:qFormat/>
    <w:rsid w:val="00C3314A"/>
    <w:rPr>
      <w:b/>
      <w:bCs/>
    </w:rPr>
  </w:style>
  <w:style w:type="character" w:styleId="Hyperlink">
    <w:name w:val="Hyperlink"/>
    <w:rsid w:val="00C3314A"/>
    <w:rPr>
      <w:strike w:val="0"/>
      <w:dstrike w:val="0"/>
      <w:color w:val="0000FF"/>
      <w:u w:val="none"/>
      <w:effect w:val="non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3314A"/>
    <w:rPr>
      <w:rFonts w:ascii="Times New Roman" w:eastAsia="PMingLiU" w:hAnsi="Times New Roman"/>
    </w:rPr>
  </w:style>
  <w:style w:type="character" w:customStyle="1" w:styleId="EndnoteTextChar">
    <w:name w:val="Endnote Text Char"/>
    <w:link w:val="EndnoteText"/>
    <w:uiPriority w:val="99"/>
    <w:semiHidden/>
    <w:rsid w:val="00C3314A"/>
    <w:rPr>
      <w:rFonts w:eastAsia="PMingLiU"/>
      <w:sz w:val="24"/>
      <w:szCs w:val="24"/>
      <w:lang w:val="en-GB"/>
    </w:rPr>
  </w:style>
  <w:style w:type="character" w:customStyle="1" w:styleId="highlight1">
    <w:name w:val="highlight1"/>
    <w:rsid w:val="00C3314A"/>
    <w:rPr>
      <w:shd w:val="clear" w:color="auto" w:fill="E7E7E7"/>
    </w:rPr>
  </w:style>
  <w:style w:type="paragraph" w:styleId="NormalWeb">
    <w:name w:val="Normal (Web)"/>
    <w:basedOn w:val="Normal"/>
    <w:uiPriority w:val="99"/>
    <w:rsid w:val="00C3314A"/>
    <w:pPr>
      <w:spacing w:before="100" w:beforeAutospacing="1" w:after="100" w:afterAutospacing="1"/>
    </w:pPr>
    <w:rPr>
      <w:rFonts w:ascii="Times New Roman" w:eastAsia="SimSun" w:hAnsi="Times New Roman"/>
      <w:color w:val="000000"/>
      <w:lang w:val="en-US"/>
    </w:rPr>
  </w:style>
  <w:style w:type="paragraph" w:styleId="Caption">
    <w:name w:val="caption"/>
    <w:basedOn w:val="Normal"/>
    <w:next w:val="Normal"/>
    <w:qFormat/>
    <w:rsid w:val="00C3314A"/>
    <w:pPr>
      <w:autoSpaceDE w:val="0"/>
      <w:autoSpaceDN w:val="0"/>
      <w:jc w:val="center"/>
    </w:pPr>
    <w:rPr>
      <w:rFonts w:ascii="Times New Roman" w:hAnsi="Times New Roman"/>
      <w:b/>
      <w:bCs/>
      <w:lang w:val="en-US"/>
    </w:rPr>
  </w:style>
  <w:style w:type="paragraph" w:styleId="FootnoteText">
    <w:name w:val="footnote text"/>
    <w:basedOn w:val="Normal"/>
    <w:link w:val="FootnoteTextChar"/>
    <w:rsid w:val="00C3314A"/>
    <w:pPr>
      <w:autoSpaceDE w:val="0"/>
      <w:autoSpaceDN w:val="0"/>
    </w:pPr>
    <w:rPr>
      <w:rFonts w:ascii="Times New Roman" w:hAnsi="Times New Roman"/>
    </w:rPr>
  </w:style>
  <w:style w:type="character" w:customStyle="1" w:styleId="FootnoteTextChar">
    <w:name w:val="Footnote Text Char"/>
    <w:link w:val="FootnoteText"/>
    <w:rsid w:val="00C3314A"/>
    <w:rPr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C3314A"/>
    <w:pPr>
      <w:spacing w:after="120" w:line="480" w:lineRule="auto"/>
    </w:pPr>
    <w:rPr>
      <w:rFonts w:ascii="Times New Roman" w:eastAsia="PMingLiU" w:hAnsi="Times New Roman"/>
    </w:rPr>
  </w:style>
  <w:style w:type="character" w:customStyle="1" w:styleId="BodyText2Char">
    <w:name w:val="Body Text 2 Char"/>
    <w:link w:val="BodyText2"/>
    <w:rsid w:val="00C3314A"/>
    <w:rPr>
      <w:rFonts w:eastAsia="PMingLiU"/>
      <w:sz w:val="24"/>
      <w:szCs w:val="24"/>
      <w:lang w:val="en-GB"/>
    </w:rPr>
  </w:style>
  <w:style w:type="character" w:customStyle="1" w:styleId="iname-txt">
    <w:name w:val="iname-txt"/>
    <w:basedOn w:val="DefaultParagraphFont"/>
    <w:rsid w:val="00C3314A"/>
  </w:style>
  <w:style w:type="character" w:customStyle="1" w:styleId="labelctrl">
    <w:name w:val="labelctrl"/>
    <w:basedOn w:val="DefaultParagraphFont"/>
    <w:rsid w:val="00C3314A"/>
  </w:style>
  <w:style w:type="character" w:customStyle="1" w:styleId="rating-txt">
    <w:name w:val="rating-txt"/>
    <w:basedOn w:val="DefaultParagraphFont"/>
    <w:rsid w:val="00C3314A"/>
  </w:style>
  <w:style w:type="character" w:customStyle="1" w:styleId="forumratingstar">
    <w:name w:val="forum_ratingstar"/>
    <w:basedOn w:val="DefaultParagraphFont"/>
    <w:rsid w:val="00C3314A"/>
  </w:style>
  <w:style w:type="character" w:customStyle="1" w:styleId="f10">
    <w:name w:val="f10"/>
    <w:basedOn w:val="DefaultParagraphFont"/>
    <w:rsid w:val="00C3314A"/>
  </w:style>
  <w:style w:type="character" w:styleId="Emphasis">
    <w:name w:val="Emphasis"/>
    <w:uiPriority w:val="20"/>
    <w:qFormat/>
    <w:rsid w:val="00C3314A"/>
    <w:rPr>
      <w:i/>
      <w:iCs/>
    </w:rPr>
  </w:style>
  <w:style w:type="character" w:customStyle="1" w:styleId="labelctrl1">
    <w:name w:val="labelctrl1"/>
    <w:rsid w:val="00C3314A"/>
    <w:rPr>
      <w:rFonts w:ascii="Verdana" w:hAnsi="Verdana" w:hint="default"/>
      <w:b w:val="0"/>
      <w:bCs w:val="0"/>
      <w:i w:val="0"/>
      <w:iCs w:val="0"/>
      <w:caps w:val="0"/>
      <w:smallCaps w:val="0"/>
      <w:strike w:val="0"/>
      <w:dstrike w:val="0"/>
      <w:color w:val="276A94"/>
      <w:sz w:val="8"/>
      <w:szCs w:val="8"/>
      <w:u w:val="none"/>
      <w:effect w:val="none"/>
    </w:rPr>
  </w:style>
  <w:style w:type="character" w:customStyle="1" w:styleId="FooterChar1">
    <w:name w:val="Footer Char1"/>
    <w:rsid w:val="00C3314A"/>
    <w:rPr>
      <w:rFonts w:ascii="Times" w:eastAsia="Times New Roman" w:hAnsi="Times"/>
      <w:sz w:val="24"/>
      <w:lang w:val="en-US" w:eastAsia="en-US"/>
    </w:rPr>
  </w:style>
  <w:style w:type="character" w:styleId="PageNumber">
    <w:name w:val="page number"/>
    <w:basedOn w:val="DefaultParagraphFont"/>
    <w:rsid w:val="00C3314A"/>
  </w:style>
  <w:style w:type="paragraph" w:styleId="BodyTextIndent3">
    <w:name w:val="Body Text Indent 3"/>
    <w:basedOn w:val="Normal"/>
    <w:link w:val="BodyTextIndent3Char"/>
    <w:rsid w:val="00C3314A"/>
    <w:pPr>
      <w:spacing w:before="120"/>
      <w:ind w:left="720"/>
      <w:jc w:val="both"/>
    </w:pPr>
    <w:rPr>
      <w:rFonts w:ascii="Times New Roman" w:hAnsi="Times New Roman"/>
      <w:b/>
      <w:i/>
    </w:rPr>
  </w:style>
  <w:style w:type="character" w:customStyle="1" w:styleId="BodyTextIndent3Char">
    <w:name w:val="Body Text Indent 3 Char"/>
    <w:link w:val="BodyTextIndent3"/>
    <w:rsid w:val="00C3314A"/>
    <w:rPr>
      <w:b/>
      <w:i/>
      <w:sz w:val="24"/>
      <w:szCs w:val="24"/>
      <w:lang w:val="en-GB"/>
    </w:rPr>
  </w:style>
  <w:style w:type="paragraph" w:styleId="Title">
    <w:name w:val="Title"/>
    <w:basedOn w:val="Normal"/>
    <w:link w:val="TitleChar"/>
    <w:qFormat/>
    <w:rsid w:val="00C3314A"/>
    <w:pPr>
      <w:autoSpaceDE w:val="0"/>
      <w:autoSpaceDN w:val="0"/>
      <w:spacing w:before="120"/>
      <w:jc w:val="center"/>
    </w:pPr>
    <w:rPr>
      <w:rFonts w:ascii="Times" w:hAnsi="Times"/>
      <w:b/>
    </w:rPr>
  </w:style>
  <w:style w:type="character" w:customStyle="1" w:styleId="TitleChar">
    <w:name w:val="Title Char"/>
    <w:link w:val="Title"/>
    <w:rsid w:val="00C3314A"/>
    <w:rPr>
      <w:rFonts w:ascii="Times" w:hAnsi="Times"/>
      <w:b/>
      <w:sz w:val="24"/>
      <w:szCs w:val="24"/>
    </w:rPr>
  </w:style>
  <w:style w:type="paragraph" w:styleId="BlockText">
    <w:name w:val="Block Text"/>
    <w:basedOn w:val="Normal"/>
    <w:rsid w:val="00C3314A"/>
    <w:pPr>
      <w:autoSpaceDE w:val="0"/>
      <w:autoSpaceDN w:val="0"/>
      <w:spacing w:before="120" w:line="300" w:lineRule="atLeast"/>
      <w:ind w:left="240" w:right="-360"/>
    </w:pPr>
    <w:rPr>
      <w:rFonts w:ascii="Times" w:hAnsi="Times"/>
      <w:lang w:val="en-US"/>
    </w:rPr>
  </w:style>
  <w:style w:type="paragraph" w:customStyle="1" w:styleId="table0020grid">
    <w:name w:val="table_0020grid"/>
    <w:basedOn w:val="Normal"/>
    <w:rsid w:val="00C3314A"/>
    <w:pPr>
      <w:spacing w:before="100" w:beforeAutospacing="1" w:after="100" w:afterAutospacing="1"/>
    </w:pPr>
    <w:rPr>
      <w:rFonts w:ascii="Times New Roman" w:hAnsi="Times New Roman"/>
      <w:lang w:val="en-SG" w:eastAsia="zh-CN"/>
    </w:rPr>
  </w:style>
  <w:style w:type="character" w:customStyle="1" w:styleId="table0020gridchar">
    <w:name w:val="table_0020grid__char"/>
    <w:basedOn w:val="DefaultParagraphFont"/>
    <w:rsid w:val="00C3314A"/>
  </w:style>
  <w:style w:type="paragraph" w:customStyle="1" w:styleId="xmsoplaintext">
    <w:name w:val="x_msoplaintext"/>
    <w:basedOn w:val="Normal"/>
    <w:rsid w:val="00C3314A"/>
    <w:pPr>
      <w:spacing w:before="100" w:beforeAutospacing="1" w:after="100" w:afterAutospacing="1"/>
    </w:pPr>
    <w:rPr>
      <w:rFonts w:ascii="Times New Roman" w:hAnsi="Times New Roman"/>
      <w:lang w:val="en-SG" w:eastAsia="zh-CN"/>
    </w:rPr>
  </w:style>
  <w:style w:type="character" w:customStyle="1" w:styleId="HTMLPreformattedChar">
    <w:name w:val="HTML Preformatted Char"/>
    <w:link w:val="HTMLPreformatted"/>
    <w:uiPriority w:val="99"/>
    <w:semiHidden/>
    <w:rsid w:val="00C3314A"/>
    <w:rPr>
      <w:rFonts w:ascii="Verdana" w:eastAsia="Times New Roman" w:hAnsi="Verdana" w:cs="Courier New"/>
      <w:sz w:val="17"/>
      <w:szCs w:val="17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331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hAnsi="Verdana"/>
      <w:sz w:val="17"/>
      <w:szCs w:val="17"/>
    </w:rPr>
  </w:style>
  <w:style w:type="character" w:customStyle="1" w:styleId="HTMLPreformattedChar1">
    <w:name w:val="HTML Preformatted Char1"/>
    <w:uiPriority w:val="99"/>
    <w:semiHidden/>
    <w:rsid w:val="00C3314A"/>
    <w:rPr>
      <w:rFonts w:ascii="Courier" w:hAnsi="Courier"/>
      <w:lang w:val="en-GB"/>
    </w:rPr>
  </w:style>
  <w:style w:type="character" w:customStyle="1" w:styleId="PlainTextChar">
    <w:name w:val="Plain Text Char"/>
    <w:link w:val="PlainText"/>
    <w:uiPriority w:val="99"/>
    <w:rsid w:val="00C3314A"/>
    <w:rPr>
      <w:rFonts w:ascii="Verdana" w:eastAsia="Times New Roman" w:hAnsi="Verdana"/>
      <w:sz w:val="17"/>
      <w:szCs w:val="17"/>
    </w:rPr>
  </w:style>
  <w:style w:type="paragraph" w:styleId="PlainText">
    <w:name w:val="Plain Text"/>
    <w:basedOn w:val="Normal"/>
    <w:link w:val="PlainTextChar"/>
    <w:uiPriority w:val="99"/>
    <w:unhideWhenUsed/>
    <w:rsid w:val="00C3314A"/>
    <w:pPr>
      <w:spacing w:before="100" w:beforeAutospacing="1" w:after="100" w:afterAutospacing="1"/>
    </w:pPr>
    <w:rPr>
      <w:rFonts w:ascii="Verdana" w:hAnsi="Verdana"/>
      <w:sz w:val="17"/>
      <w:szCs w:val="17"/>
    </w:rPr>
  </w:style>
  <w:style w:type="character" w:customStyle="1" w:styleId="PlainTextChar1">
    <w:name w:val="Plain Text Char1"/>
    <w:uiPriority w:val="99"/>
    <w:semiHidden/>
    <w:rsid w:val="00C3314A"/>
    <w:rPr>
      <w:rFonts w:ascii="Courier" w:hAnsi="Courier"/>
      <w:lang w:val="en-GB"/>
    </w:rPr>
  </w:style>
  <w:style w:type="character" w:styleId="FollowedHyperlink">
    <w:name w:val="FollowedHyperlink"/>
    <w:unhideWhenUsed/>
    <w:rsid w:val="00C3314A"/>
    <w:rPr>
      <w:color w:val="800080"/>
      <w:u w:val="single"/>
    </w:rPr>
  </w:style>
  <w:style w:type="character" w:customStyle="1" w:styleId="HTMLAddressChar">
    <w:name w:val="HTML Address Char"/>
    <w:link w:val="HTMLAddress"/>
    <w:uiPriority w:val="99"/>
    <w:rsid w:val="00C3314A"/>
    <w:rPr>
      <w:i/>
      <w:iCs/>
    </w:rPr>
  </w:style>
  <w:style w:type="paragraph" w:styleId="HTMLAddress">
    <w:name w:val="HTML Address"/>
    <w:basedOn w:val="Normal"/>
    <w:link w:val="HTMLAddressChar"/>
    <w:uiPriority w:val="99"/>
    <w:unhideWhenUsed/>
    <w:rsid w:val="00C3314A"/>
    <w:rPr>
      <w:rFonts w:ascii="Times New Roman" w:hAnsi="Times New Roman"/>
      <w:i/>
      <w:iCs/>
    </w:rPr>
  </w:style>
  <w:style w:type="character" w:customStyle="1" w:styleId="HTMLAddressChar1">
    <w:name w:val="HTML Address Char1"/>
    <w:uiPriority w:val="99"/>
    <w:semiHidden/>
    <w:rsid w:val="00C3314A"/>
    <w:rPr>
      <w:rFonts w:ascii="Univers" w:hAnsi="Univers"/>
      <w:i/>
      <w:iCs/>
      <w:lang w:val="en-GB"/>
    </w:rPr>
  </w:style>
  <w:style w:type="character" w:customStyle="1" w:styleId="z-TopofFormChar">
    <w:name w:val="z-Top of Form Char"/>
    <w:link w:val="z-TopofForm"/>
    <w:uiPriority w:val="99"/>
    <w:rsid w:val="00C3314A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C3314A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1">
    <w:name w:val="z-Top of Form Char1"/>
    <w:uiPriority w:val="99"/>
    <w:semiHidden/>
    <w:rsid w:val="00C3314A"/>
    <w:rPr>
      <w:rFonts w:ascii="Arial" w:hAnsi="Arial"/>
      <w:vanish/>
      <w:sz w:val="16"/>
      <w:szCs w:val="16"/>
      <w:lang w:val="en-GB"/>
    </w:rPr>
  </w:style>
  <w:style w:type="character" w:customStyle="1" w:styleId="z-BottomofFormChar">
    <w:name w:val="z-Bottom of Form Char"/>
    <w:link w:val="z-BottomofForm"/>
    <w:uiPriority w:val="99"/>
    <w:rsid w:val="00C3314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C3314A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1">
    <w:name w:val="z-Bottom of Form Char1"/>
    <w:uiPriority w:val="99"/>
    <w:semiHidden/>
    <w:rsid w:val="00C3314A"/>
    <w:rPr>
      <w:rFonts w:ascii="Arial" w:hAnsi="Arial"/>
      <w:vanish/>
      <w:sz w:val="16"/>
      <w:szCs w:val="16"/>
      <w:lang w:val="en-GB"/>
    </w:rPr>
  </w:style>
  <w:style w:type="table" w:customStyle="1" w:styleId="TableGrid1">
    <w:name w:val="Table Grid1"/>
    <w:basedOn w:val="TableNormal"/>
    <w:next w:val="TableGrid"/>
    <w:rsid w:val="00C3314A"/>
    <w:rPr>
      <w:rFonts w:eastAsia="PMingLiU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3314A"/>
    <w:pPr>
      <w:widowControl w:val="0"/>
      <w:autoSpaceDE w:val="0"/>
      <w:autoSpaceDN w:val="0"/>
      <w:adjustRightInd w:val="0"/>
    </w:pPr>
    <w:rPr>
      <w:rFonts w:ascii="Calibri" w:eastAsia="SimSun" w:hAnsi="Calibri" w:cs="Calibri"/>
      <w:color w:val="000000"/>
      <w:lang w:eastAsia="zh-CN"/>
    </w:rPr>
  </w:style>
  <w:style w:type="character" w:customStyle="1" w:styleId="boldbig1">
    <w:name w:val="boldbig1"/>
    <w:rsid w:val="00C3314A"/>
    <w:rPr>
      <w:rFonts w:ascii="Verdana" w:hAnsi="Verdana" w:hint="default"/>
      <w:b/>
      <w:bCs/>
      <w:i w:val="0"/>
      <w:iCs w:val="0"/>
      <w:sz w:val="25"/>
      <w:szCs w:val="25"/>
    </w:rPr>
  </w:style>
  <w:style w:type="character" w:customStyle="1" w:styleId="f101">
    <w:name w:val="f101"/>
    <w:rsid w:val="00C3314A"/>
    <w:rPr>
      <w:rFonts w:ascii="Verdana" w:hAnsi="Verdana" w:hint="default"/>
      <w:color w:val="000000"/>
      <w:sz w:val="20"/>
      <w:szCs w:val="20"/>
    </w:rPr>
  </w:style>
  <w:style w:type="character" w:customStyle="1" w:styleId="caption-text">
    <w:name w:val="caption-text"/>
    <w:rsid w:val="00C3314A"/>
  </w:style>
  <w:style w:type="character" w:customStyle="1" w:styleId="caption-credit">
    <w:name w:val="caption-credit"/>
    <w:rsid w:val="00C3314A"/>
  </w:style>
  <w:style w:type="character" w:customStyle="1" w:styleId="reference-text">
    <w:name w:val="reference-text"/>
    <w:basedOn w:val="DefaultParagraphFont"/>
    <w:rsid w:val="00C3314A"/>
  </w:style>
  <w:style w:type="paragraph" w:styleId="ListParagraph">
    <w:name w:val="List Paragraph"/>
    <w:basedOn w:val="Normal"/>
    <w:uiPriority w:val="99"/>
    <w:qFormat/>
    <w:rsid w:val="007C5595"/>
    <w:pPr>
      <w:ind w:left="720"/>
    </w:pPr>
    <w:rPr>
      <w:rFonts w:ascii="Times New Roman" w:eastAsia="PMingLiU" w:hAnsi="Times New Roman"/>
    </w:rPr>
  </w:style>
  <w:style w:type="character" w:customStyle="1" w:styleId="anchor-text">
    <w:name w:val="anchor-text"/>
    <w:basedOn w:val="DefaultParagraphFont"/>
    <w:rsid w:val="00BE7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6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05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53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68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1363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PD</vt:lpstr>
    </vt:vector>
  </TitlesOfParts>
  <Company>NUS</Company>
  <LinksUpToDate>false</LinksUpToDate>
  <CharactersWithSpaces>9117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</dc:title>
  <dc:subject/>
  <dc:creator>Janice Neo</dc:creator>
  <cp:keywords/>
  <cp:lastModifiedBy>Raphael Soh Qin</cp:lastModifiedBy>
  <cp:revision>2</cp:revision>
  <cp:lastPrinted>2018-07-17T03:51:00Z</cp:lastPrinted>
  <dcterms:created xsi:type="dcterms:W3CDTF">2024-06-08T19:15:00Z</dcterms:created>
  <dcterms:modified xsi:type="dcterms:W3CDTF">2024-06-08T19:15:00Z</dcterms:modified>
</cp:coreProperties>
</file>